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5B" w:rsidRDefault="0017795B" w:rsidP="00296A4F">
      <w:pPr>
        <w:pStyle w:val="Title"/>
        <w:rPr>
          <w:rFonts w:ascii="Roboto" w:hAnsi="Roboto"/>
          <w:caps w:val="0"/>
          <w:color w:val="414042"/>
          <w:sz w:val="22"/>
          <w:szCs w:val="22"/>
        </w:rPr>
      </w:pPr>
    </w:p>
    <w:p w:rsidR="005C2144" w:rsidRDefault="005C2144" w:rsidP="005C2144">
      <w:pPr>
        <w:pStyle w:val="SEITitle"/>
      </w:pPr>
    </w:p>
    <w:p w:rsidR="003C6289" w:rsidRPr="005C2144" w:rsidRDefault="003C6289" w:rsidP="005C2144">
      <w:pPr>
        <w:pStyle w:val="SEITitle"/>
      </w:pPr>
      <w:r w:rsidRPr="005C2144">
        <w:t>Faculty Recommendation Form</w:t>
      </w:r>
    </w:p>
    <w:p w:rsidR="003C6289" w:rsidRDefault="003C6289" w:rsidP="003C6289">
      <w:pPr>
        <w:pStyle w:val="SEISubtitle"/>
      </w:pPr>
    </w:p>
    <w:p w:rsidR="00D61F2E" w:rsidRPr="003C08E0" w:rsidRDefault="00D61F2E" w:rsidP="00D61F2E">
      <w:pPr>
        <w:pStyle w:val="SEISubtitle"/>
      </w:pPr>
      <w:r w:rsidRPr="003C08E0">
        <w:t>For Individual Case Consultations</w:t>
      </w:r>
    </w:p>
    <w:p w:rsidR="003C6289" w:rsidRPr="003C08E0" w:rsidRDefault="003C6289" w:rsidP="003C6289">
      <w:pPr>
        <w:pStyle w:val="SEIFootnote"/>
      </w:pPr>
      <w:r w:rsidRPr="003C08E0">
        <w:t>Revised 9/2014</w:t>
      </w:r>
    </w:p>
    <w:p w:rsidR="007C3D63" w:rsidRPr="007C3D63" w:rsidRDefault="007C3D63" w:rsidP="007C3D63"/>
    <w:p w:rsidR="007C3D63" w:rsidRPr="007C3D63" w:rsidRDefault="007C3D63" w:rsidP="007C3D63"/>
    <w:p w:rsidR="007C3D63" w:rsidRPr="007C3D63" w:rsidRDefault="007C3D63" w:rsidP="007C3D63"/>
    <w:p w:rsidR="005C383A" w:rsidRDefault="005C383A" w:rsidP="005C383A">
      <w:pPr>
        <w:rPr>
          <w:rFonts w:ascii="Comfortaa Light" w:hAnsi="Comfortaa Light"/>
          <w:b/>
          <w:bCs/>
          <w:color w:val="6C1D45"/>
          <w:sz w:val="20"/>
          <w:szCs w:val="20"/>
        </w:rPr>
      </w:pPr>
      <w:r>
        <w:rPr>
          <w:rFonts w:ascii="Comfortaa Light" w:hAnsi="Comfortaa Light"/>
          <w:b/>
          <w:bCs/>
          <w:color w:val="6C1D45"/>
          <w:sz w:val="20"/>
          <w:szCs w:val="20"/>
        </w:rPr>
        <w:t>Date:</w:t>
      </w:r>
    </w:p>
    <w:p w:rsidR="005C383A" w:rsidRDefault="005C383A" w:rsidP="005C383A">
      <w:pPr>
        <w:rPr>
          <w:rFonts w:ascii="Comfortaa Light" w:hAnsi="Comfortaa Light"/>
          <w:b/>
          <w:bCs/>
          <w:color w:val="6C1D45"/>
          <w:sz w:val="20"/>
          <w:szCs w:val="20"/>
        </w:rPr>
      </w:pPr>
    </w:p>
    <w:p w:rsidR="005C383A" w:rsidRDefault="005C383A" w:rsidP="005C383A">
      <w:pPr>
        <w:rPr>
          <w:rFonts w:ascii="Comfortaa Light" w:hAnsi="Comfortaa Light"/>
          <w:b/>
          <w:bCs/>
          <w:color w:val="6C1D45"/>
          <w:sz w:val="20"/>
          <w:szCs w:val="20"/>
        </w:rPr>
      </w:pPr>
      <w:r>
        <w:rPr>
          <w:rFonts w:ascii="Comfortaa Light" w:hAnsi="Comfortaa Light"/>
          <w:b/>
          <w:bCs/>
          <w:color w:val="6C1D45"/>
          <w:sz w:val="20"/>
          <w:szCs w:val="20"/>
        </w:rPr>
        <w:t>Applicant Name:</w:t>
      </w:r>
    </w:p>
    <w:p w:rsidR="005C383A"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Applicant Email: </w:t>
      </w:r>
    </w:p>
    <w:p w:rsidR="005C383A"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Faculty Name: </w:t>
      </w:r>
    </w:p>
    <w:p w:rsidR="005C383A"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Faculty Email: </w:t>
      </w:r>
    </w:p>
    <w:p w:rsidR="005C383A" w:rsidRPr="002C18F7" w:rsidRDefault="005C383A" w:rsidP="005C383A">
      <w:pPr>
        <w:rPr>
          <w:rFonts w:ascii="Calibri" w:hAnsi="Calibri"/>
          <w:b/>
          <w:bCs/>
          <w:color w:val="E0600E"/>
        </w:rPr>
      </w:pPr>
    </w:p>
    <w:p w:rsidR="005C383A" w:rsidRPr="00E66684" w:rsidRDefault="005C383A" w:rsidP="005C383A">
      <w:pPr>
        <w:rPr>
          <w:rFonts w:ascii="Comfortaa Light" w:hAnsi="Comfortaa Light"/>
          <w:b/>
          <w:bCs/>
          <w:color w:val="E0600E"/>
          <w:sz w:val="22"/>
          <w:szCs w:val="22"/>
        </w:rPr>
      </w:pPr>
      <w:r w:rsidRPr="00E66684">
        <w:rPr>
          <w:rFonts w:ascii="Comfortaa Light" w:hAnsi="Comfortaa Light"/>
          <w:b/>
          <w:bCs/>
          <w:color w:val="E0600E"/>
          <w:sz w:val="22"/>
          <w:szCs w:val="22"/>
        </w:rPr>
        <w:t xml:space="preserve">Recommendation for this level of </w:t>
      </w:r>
      <w:r>
        <w:rPr>
          <w:rFonts w:ascii="Comfortaa Light" w:hAnsi="Comfortaa Light"/>
          <w:b/>
          <w:bCs/>
          <w:color w:val="E0600E"/>
          <w:sz w:val="22"/>
          <w:szCs w:val="22"/>
        </w:rPr>
        <w:t>small group</w:t>
      </w:r>
      <w:r w:rsidRPr="00E66684">
        <w:rPr>
          <w:rFonts w:ascii="Comfortaa Light" w:hAnsi="Comfortaa Light"/>
          <w:b/>
          <w:bCs/>
          <w:color w:val="E0600E"/>
          <w:sz w:val="22"/>
          <w:szCs w:val="22"/>
        </w:rPr>
        <w:t xml:space="preserve"> case consulting (place “X”)</w:t>
      </w:r>
    </w:p>
    <w:p w:rsidR="005C383A" w:rsidRPr="00E66684" w:rsidRDefault="005C383A" w:rsidP="005C383A">
      <w:pPr>
        <w:rPr>
          <w:rFonts w:ascii="Roboto" w:hAnsi="Roboto"/>
          <w:b/>
          <w:bCs/>
          <w:color w:val="C45911"/>
          <w:sz w:val="22"/>
          <w:szCs w:val="22"/>
        </w:rPr>
      </w:pPr>
    </w:p>
    <w:p w:rsidR="005C383A" w:rsidRPr="00E66684" w:rsidRDefault="005C383A" w:rsidP="005C383A">
      <w:pPr>
        <w:ind w:firstLine="720"/>
        <w:rPr>
          <w:rFonts w:ascii="Roboto" w:hAnsi="Roboto"/>
          <w:sz w:val="22"/>
          <w:szCs w:val="22"/>
        </w:rPr>
      </w:pPr>
      <w:r w:rsidRPr="00E66684">
        <w:rPr>
          <w:rFonts w:ascii="Roboto" w:hAnsi="Roboto"/>
          <w:sz w:val="22"/>
          <w:szCs w:val="22"/>
        </w:rPr>
        <w:t>Beginning_____</w:t>
      </w:r>
      <w:r w:rsidRPr="00E66684">
        <w:rPr>
          <w:rFonts w:ascii="Roboto" w:hAnsi="Roboto"/>
          <w:sz w:val="22"/>
          <w:szCs w:val="22"/>
        </w:rPr>
        <w:tab/>
        <w:t>Intermediate_____</w:t>
      </w:r>
      <w:r w:rsidRPr="00E66684">
        <w:rPr>
          <w:rFonts w:ascii="Roboto" w:hAnsi="Roboto"/>
          <w:sz w:val="22"/>
          <w:szCs w:val="22"/>
        </w:rPr>
        <w:tab/>
        <w:t>Advanced______</w:t>
      </w:r>
    </w:p>
    <w:p w:rsidR="005C383A" w:rsidRPr="00E66684" w:rsidRDefault="005C383A" w:rsidP="005C383A">
      <w:pPr>
        <w:rPr>
          <w:rFonts w:ascii="Roboto" w:hAnsi="Roboto"/>
          <w:sz w:val="22"/>
          <w:szCs w:val="22"/>
        </w:rPr>
      </w:pPr>
    </w:p>
    <w:p w:rsidR="005C383A" w:rsidRPr="00E66684" w:rsidRDefault="005C383A" w:rsidP="005C383A">
      <w:pPr>
        <w:rPr>
          <w:rFonts w:ascii="Roboto" w:hAnsi="Roboto"/>
          <w:b/>
          <w:sz w:val="22"/>
          <w:szCs w:val="22"/>
        </w:rPr>
      </w:pPr>
    </w:p>
    <w:p w:rsidR="00D61F2E" w:rsidRPr="00E66684" w:rsidRDefault="00D61F2E" w:rsidP="00D61F2E">
      <w:pPr>
        <w:rPr>
          <w:rFonts w:ascii="Comfortaa Light" w:hAnsi="Comfortaa Light"/>
          <w:b/>
          <w:bCs/>
          <w:color w:val="E0600E"/>
          <w:sz w:val="22"/>
          <w:szCs w:val="22"/>
        </w:rPr>
      </w:pPr>
      <w:r w:rsidRPr="00E66684">
        <w:rPr>
          <w:rFonts w:ascii="Comfortaa Light" w:hAnsi="Comfortaa Light"/>
          <w:b/>
          <w:bCs/>
          <w:color w:val="E0600E"/>
          <w:sz w:val="22"/>
          <w:szCs w:val="22"/>
        </w:rPr>
        <w:t>For Applicants:</w:t>
      </w:r>
    </w:p>
    <w:p w:rsidR="00D61F2E" w:rsidRPr="00E66684" w:rsidRDefault="00D61F2E" w:rsidP="00D61F2E">
      <w:pPr>
        <w:rPr>
          <w:rFonts w:ascii="Roboto" w:hAnsi="Roboto"/>
          <w:sz w:val="22"/>
          <w:szCs w:val="22"/>
        </w:rPr>
      </w:pPr>
      <w:r w:rsidRPr="00E66684">
        <w:rPr>
          <w:rFonts w:ascii="Roboto" w:hAnsi="Roboto"/>
          <w:sz w:val="22"/>
          <w:szCs w:val="22"/>
        </w:rPr>
        <w:t>This recommendation form is to accompany applications for providers seeking approval to provide individual case consultations.</w:t>
      </w:r>
      <w:r>
        <w:rPr>
          <w:rFonts w:ascii="Roboto" w:hAnsi="Roboto"/>
          <w:sz w:val="22"/>
          <w:szCs w:val="22"/>
        </w:rPr>
        <w:t xml:space="preserve"> </w:t>
      </w:r>
      <w:r w:rsidRPr="00E66684">
        <w:rPr>
          <w:rFonts w:ascii="Roboto" w:hAnsi="Roboto"/>
          <w:sz w:val="22"/>
          <w:szCs w:val="22"/>
        </w:rPr>
        <w:t>Two forms (filled out by two separate faculty members) must be completed and submitted along with each individual case consulting application.</w:t>
      </w:r>
    </w:p>
    <w:p w:rsidR="00D61F2E" w:rsidRPr="00E66684" w:rsidRDefault="00D61F2E" w:rsidP="00D61F2E">
      <w:pPr>
        <w:rPr>
          <w:rFonts w:ascii="Roboto" w:hAnsi="Roboto"/>
          <w:b/>
          <w:bCs/>
          <w:color w:val="E0600E"/>
          <w:sz w:val="22"/>
          <w:szCs w:val="22"/>
        </w:rPr>
      </w:pPr>
    </w:p>
    <w:p w:rsidR="00D61F2E" w:rsidRPr="00E66684" w:rsidRDefault="00D61F2E" w:rsidP="00D61F2E">
      <w:pPr>
        <w:rPr>
          <w:rFonts w:ascii="Roboto" w:hAnsi="Roboto"/>
          <w:color w:val="000000"/>
          <w:sz w:val="22"/>
          <w:szCs w:val="22"/>
        </w:rPr>
      </w:pPr>
      <w:r w:rsidRPr="00E66684">
        <w:rPr>
          <w:rFonts w:ascii="Roboto" w:hAnsi="Roboto"/>
          <w:color w:val="000000"/>
          <w:sz w:val="22"/>
          <w:szCs w:val="22"/>
        </w:rPr>
        <w:t>We recognize that you may not have worked closely enough with multiple faculty members for them to be able to assess your skills as this recommendation form requires.  If this is the case, you may need to schedule and pay for consultation with the recommending faculty member so that they have the opportunity to familiarize themselves with you and your practice sufficiently to complete this recommendation form.</w:t>
      </w:r>
    </w:p>
    <w:p w:rsidR="00D61F2E" w:rsidRPr="00E66684" w:rsidRDefault="00D61F2E" w:rsidP="00D61F2E">
      <w:pPr>
        <w:rPr>
          <w:rFonts w:ascii="Roboto" w:hAnsi="Roboto"/>
          <w:b/>
          <w:color w:val="000000"/>
          <w:sz w:val="22"/>
          <w:szCs w:val="22"/>
        </w:rPr>
      </w:pPr>
    </w:p>
    <w:p w:rsidR="00D61F2E" w:rsidRPr="00E66684" w:rsidRDefault="00D61F2E" w:rsidP="00D61F2E">
      <w:pPr>
        <w:rPr>
          <w:rFonts w:ascii="Roboto" w:hAnsi="Roboto"/>
          <w:b/>
          <w:color w:val="000000"/>
          <w:sz w:val="22"/>
          <w:szCs w:val="22"/>
        </w:rPr>
      </w:pPr>
    </w:p>
    <w:p w:rsidR="00D61F2E" w:rsidRPr="00E66684" w:rsidRDefault="00D61F2E" w:rsidP="00D61F2E">
      <w:pPr>
        <w:rPr>
          <w:rFonts w:ascii="Comfortaa Light" w:hAnsi="Comfortaa Light"/>
          <w:b/>
          <w:color w:val="E0600E"/>
          <w:sz w:val="22"/>
          <w:szCs w:val="22"/>
        </w:rPr>
      </w:pPr>
      <w:r w:rsidRPr="00E66684">
        <w:rPr>
          <w:rFonts w:ascii="Comfortaa Light" w:hAnsi="Comfortaa Light"/>
          <w:b/>
          <w:bCs/>
          <w:color w:val="E0600E"/>
          <w:sz w:val="22"/>
          <w:szCs w:val="22"/>
        </w:rPr>
        <w:lastRenderedPageBreak/>
        <w:t>For Faculty Members:</w:t>
      </w:r>
    </w:p>
    <w:p w:rsidR="00D61F2E" w:rsidRPr="00E66684" w:rsidRDefault="00D61F2E" w:rsidP="00D61F2E">
      <w:pPr>
        <w:rPr>
          <w:rFonts w:ascii="Roboto" w:hAnsi="Roboto"/>
          <w:color w:val="000000"/>
          <w:sz w:val="22"/>
          <w:szCs w:val="22"/>
        </w:rPr>
      </w:pPr>
      <w:r w:rsidRPr="00E66684">
        <w:rPr>
          <w:rFonts w:ascii="Roboto" w:hAnsi="Roboto"/>
          <w:color w:val="000000"/>
          <w:sz w:val="22"/>
          <w:szCs w:val="22"/>
        </w:rPr>
        <w:t xml:space="preserve">Please fill this form out only for those applicants who have consulted with you or of whom you have sufficient experience of their SE knowledge, practice, and skills.  If you do not know an applicant well enough, you may request that they schedule consultation with you so that you may ask questions and gain knowledge that will help you in recommending them as a case consultant. </w:t>
      </w:r>
    </w:p>
    <w:p w:rsidR="00D61F2E" w:rsidRPr="00E66684" w:rsidRDefault="00D61F2E" w:rsidP="00D61F2E">
      <w:pPr>
        <w:rPr>
          <w:rFonts w:ascii="Roboto" w:hAnsi="Roboto"/>
          <w:sz w:val="22"/>
          <w:szCs w:val="22"/>
        </w:rPr>
      </w:pPr>
    </w:p>
    <w:p w:rsidR="00D61F2E" w:rsidRPr="00E66684" w:rsidRDefault="00D61F2E" w:rsidP="00D61F2E">
      <w:pPr>
        <w:rPr>
          <w:rFonts w:ascii="Roboto" w:hAnsi="Roboto"/>
          <w:sz w:val="22"/>
          <w:szCs w:val="22"/>
        </w:rPr>
      </w:pPr>
      <w:r w:rsidRPr="00E66684">
        <w:rPr>
          <w:rFonts w:ascii="Roboto" w:hAnsi="Roboto"/>
          <w:sz w:val="22"/>
          <w:szCs w:val="22"/>
        </w:rPr>
        <w:t>Consult providers will be supporting students’ learning directly in their application of SE in their client practice, the SE Institute asks that faculty providing letters of recommendation for Individual Case Consultation providers take this into account when assessing the qualifications of the applicant.  We ask that you use your direct experience of the applicant’s skills and knowledge to assess whether, in your professional judgment, the applicant has sufficient knowledge for you to feel confident of their ability to provide that level of support.  That typically means you need to know about their application of SE in their own practice, and about their knowledge of the broader range of issues that students are likely to bring for consultation, such as scope of practice and ethics questions.</w:t>
      </w:r>
    </w:p>
    <w:p w:rsidR="005C383A" w:rsidRDefault="005C383A" w:rsidP="005C383A">
      <w:pPr>
        <w:rPr>
          <w:rFonts w:ascii="Roboto" w:hAnsi="Roboto"/>
          <w:b/>
          <w:bCs/>
          <w:color w:val="E0600E"/>
          <w:sz w:val="22"/>
          <w:szCs w:val="22"/>
        </w:rPr>
      </w:pPr>
    </w:p>
    <w:p w:rsidR="00D61F2E" w:rsidRPr="00E66684" w:rsidRDefault="00D61F2E" w:rsidP="005C383A">
      <w:pPr>
        <w:rPr>
          <w:rFonts w:ascii="Roboto" w:hAnsi="Roboto"/>
          <w:b/>
          <w:bCs/>
          <w:color w:val="E0600E"/>
          <w:sz w:val="22"/>
          <w:szCs w:val="22"/>
        </w:rPr>
      </w:pPr>
    </w:p>
    <w:p w:rsidR="00D61F2E" w:rsidRPr="00E66684" w:rsidRDefault="00D61F2E" w:rsidP="00D61F2E">
      <w:pPr>
        <w:rPr>
          <w:rFonts w:ascii="Comfortaa Light" w:hAnsi="Comfortaa Light"/>
          <w:b/>
          <w:bCs/>
          <w:color w:val="E0600E"/>
          <w:sz w:val="22"/>
          <w:szCs w:val="22"/>
        </w:rPr>
      </w:pPr>
      <w:r w:rsidRPr="00E66684">
        <w:rPr>
          <w:rFonts w:ascii="Comfortaa Light" w:hAnsi="Comfortaa Light"/>
          <w:b/>
          <w:bCs/>
          <w:color w:val="E0600E"/>
          <w:sz w:val="22"/>
          <w:szCs w:val="22"/>
        </w:rPr>
        <w:t>Faculty, please answer the questions below as best you can:</w:t>
      </w:r>
    </w:p>
    <w:p w:rsidR="00D61F2E" w:rsidRPr="00E66684" w:rsidRDefault="00D61F2E" w:rsidP="00D61F2E">
      <w:pPr>
        <w:rPr>
          <w:rFonts w:ascii="Roboto" w:hAnsi="Roboto"/>
          <w:sz w:val="22"/>
          <w:szCs w:val="22"/>
        </w:rPr>
      </w:pPr>
    </w:p>
    <w:p w:rsidR="00D61F2E" w:rsidRPr="00E66684" w:rsidRDefault="00D61F2E" w:rsidP="00D61F2E">
      <w:pPr>
        <w:pStyle w:val="ListParagraph"/>
        <w:numPr>
          <w:ilvl w:val="0"/>
          <w:numId w:val="1"/>
        </w:numPr>
        <w:rPr>
          <w:rFonts w:ascii="Roboto" w:hAnsi="Roboto"/>
          <w:color w:val="000000"/>
          <w:sz w:val="22"/>
          <w:szCs w:val="22"/>
        </w:rPr>
      </w:pPr>
      <w:r w:rsidRPr="00E66684">
        <w:rPr>
          <w:rFonts w:ascii="Roboto" w:hAnsi="Roboto"/>
          <w:color w:val="000000"/>
          <w:sz w:val="22"/>
          <w:szCs w:val="22"/>
        </w:rPr>
        <w:t xml:space="preserve">Has the applicant been doing regular consultations with you and/or another SE faculty member (a minimum of 4 in a year) so you have a sense of how they are integrating SE into their practice modality?  (Working with someone as a student or assistant may give you a sense of them as a practitioner, but it doesn’t necessarily give you adequate experience of the additional skills expected in someone who will be supporting the learning of students through consultation.)   </w:t>
      </w:r>
    </w:p>
    <w:p w:rsidR="00D61F2E" w:rsidRPr="00E66684" w:rsidRDefault="00D61F2E" w:rsidP="00D61F2E">
      <w:pPr>
        <w:pStyle w:val="ListParagraph"/>
        <w:rPr>
          <w:rFonts w:ascii="Roboto" w:hAnsi="Roboto"/>
          <w:color w:val="000000"/>
          <w:sz w:val="22"/>
          <w:szCs w:val="22"/>
        </w:rPr>
      </w:pPr>
    </w:p>
    <w:p w:rsidR="00D61F2E" w:rsidRPr="00E66684" w:rsidRDefault="00D61F2E" w:rsidP="00D61F2E">
      <w:pPr>
        <w:pStyle w:val="ListParagraph"/>
        <w:rPr>
          <w:rFonts w:ascii="Roboto" w:hAnsi="Roboto"/>
          <w:color w:val="000000"/>
          <w:sz w:val="22"/>
          <w:szCs w:val="22"/>
        </w:rPr>
      </w:pPr>
      <w:r w:rsidRPr="00E66684">
        <w:rPr>
          <w:rFonts w:ascii="Roboto" w:hAnsi="Roboto"/>
          <w:color w:val="000000"/>
          <w:sz w:val="22"/>
          <w:szCs w:val="22"/>
        </w:rPr>
        <w:t>Yes _____    No ______</w:t>
      </w:r>
      <w:r w:rsidRPr="00E66684">
        <w:rPr>
          <w:rFonts w:ascii="Roboto" w:hAnsi="Roboto"/>
          <w:sz w:val="22"/>
          <w:szCs w:val="22"/>
        </w:rPr>
        <w:t xml:space="preserve"> Don’t Know_____</w:t>
      </w:r>
    </w:p>
    <w:p w:rsidR="00D61F2E" w:rsidRPr="00E66684" w:rsidRDefault="00D61F2E" w:rsidP="00D61F2E">
      <w:pPr>
        <w:ind w:left="720"/>
        <w:rPr>
          <w:rFonts w:ascii="Roboto" w:hAnsi="Roboto"/>
          <w:b/>
          <w:color w:val="000000"/>
          <w:sz w:val="22"/>
          <w:szCs w:val="22"/>
        </w:rPr>
      </w:pPr>
    </w:p>
    <w:p w:rsidR="00D61F2E" w:rsidRPr="00E66684" w:rsidRDefault="00D61F2E" w:rsidP="00D61F2E">
      <w:pPr>
        <w:ind w:left="720"/>
        <w:rPr>
          <w:rFonts w:ascii="Roboto" w:hAnsi="Roboto"/>
          <w:b/>
          <w:color w:val="000000"/>
          <w:sz w:val="22"/>
          <w:szCs w:val="22"/>
        </w:rPr>
      </w:pPr>
      <w:r w:rsidRPr="00E66684">
        <w:rPr>
          <w:rFonts w:ascii="Roboto" w:hAnsi="Roboto"/>
          <w:b/>
          <w:color w:val="000000"/>
          <w:sz w:val="22"/>
          <w:szCs w:val="22"/>
        </w:rPr>
        <w:t>Comments:</w:t>
      </w:r>
    </w:p>
    <w:p w:rsidR="00D61F2E" w:rsidRDefault="00D61F2E" w:rsidP="00D61F2E">
      <w:pPr>
        <w:rPr>
          <w:rFonts w:ascii="Roboto" w:hAnsi="Roboto"/>
          <w:b/>
          <w:color w:val="000000"/>
          <w:sz w:val="22"/>
          <w:szCs w:val="22"/>
        </w:rPr>
      </w:pPr>
    </w:p>
    <w:p w:rsidR="00D61F2E" w:rsidRDefault="00D61F2E" w:rsidP="00D61F2E">
      <w:pPr>
        <w:rPr>
          <w:rFonts w:ascii="Roboto" w:hAnsi="Roboto"/>
          <w:b/>
          <w:color w:val="000000"/>
          <w:sz w:val="22"/>
          <w:szCs w:val="22"/>
        </w:rPr>
      </w:pPr>
    </w:p>
    <w:p w:rsidR="00D61F2E" w:rsidRDefault="00D61F2E" w:rsidP="00D61F2E">
      <w:pPr>
        <w:rPr>
          <w:rFonts w:ascii="Roboto" w:hAnsi="Roboto"/>
          <w:b/>
          <w:color w:val="000000"/>
          <w:sz w:val="22"/>
          <w:szCs w:val="22"/>
        </w:rPr>
      </w:pPr>
    </w:p>
    <w:p w:rsidR="00D61F2E" w:rsidRDefault="00D61F2E" w:rsidP="00D61F2E">
      <w:pPr>
        <w:rPr>
          <w:rFonts w:ascii="Roboto" w:hAnsi="Roboto"/>
          <w:b/>
          <w:color w:val="000000"/>
          <w:sz w:val="22"/>
          <w:szCs w:val="22"/>
        </w:rPr>
      </w:pPr>
    </w:p>
    <w:p w:rsidR="00D61F2E" w:rsidRDefault="00D61F2E">
      <w:pPr>
        <w:rPr>
          <w:rFonts w:ascii="Roboto" w:hAnsi="Roboto"/>
          <w:b/>
          <w:color w:val="000000"/>
          <w:sz w:val="22"/>
          <w:szCs w:val="22"/>
        </w:rPr>
      </w:pPr>
      <w:r>
        <w:rPr>
          <w:rFonts w:ascii="Roboto" w:hAnsi="Roboto"/>
          <w:b/>
          <w:color w:val="000000"/>
          <w:sz w:val="22"/>
          <w:szCs w:val="22"/>
        </w:rPr>
        <w:br w:type="page"/>
      </w:r>
    </w:p>
    <w:p w:rsidR="00D61F2E" w:rsidRPr="00E66684" w:rsidRDefault="00D61F2E" w:rsidP="00D61F2E">
      <w:pPr>
        <w:pStyle w:val="ListParagraph"/>
        <w:numPr>
          <w:ilvl w:val="0"/>
          <w:numId w:val="1"/>
        </w:numPr>
        <w:rPr>
          <w:rFonts w:ascii="Roboto" w:hAnsi="Roboto"/>
          <w:b/>
          <w:color w:val="000000"/>
          <w:sz w:val="22"/>
          <w:szCs w:val="22"/>
        </w:rPr>
      </w:pPr>
      <w:r w:rsidRPr="00FA665B">
        <w:rPr>
          <w:rFonts w:ascii="Roboto" w:hAnsi="Roboto"/>
          <w:bCs/>
          <w:color w:val="000000"/>
          <w:sz w:val="22"/>
          <w:szCs w:val="22"/>
        </w:rPr>
        <w:t>Below are the concepts listed in the SE manual that are expected to be covered in each level of the training.</w:t>
      </w:r>
      <w:r w:rsidRPr="00E66684">
        <w:rPr>
          <w:rFonts w:ascii="Roboto" w:hAnsi="Roboto"/>
          <w:color w:val="000000"/>
          <w:sz w:val="22"/>
          <w:szCs w:val="22"/>
        </w:rPr>
        <w:t xml:space="preserve"> Please keep these in mind as you consider whether or not the applicant’s knowledge of SE is thorough enough to respond to inquiries from students about the application of SE concepts in their practice modality.</w:t>
      </w:r>
    </w:p>
    <w:p w:rsidR="00D61F2E" w:rsidRPr="00E66684" w:rsidRDefault="00D61F2E" w:rsidP="00D61F2E">
      <w:pPr>
        <w:rPr>
          <w:rFonts w:ascii="Roboto" w:hAnsi="Roboto"/>
          <w:b/>
          <w:color w:val="000000"/>
          <w:sz w:val="22"/>
          <w:szCs w:val="22"/>
          <w:u w:val="single"/>
        </w:rPr>
      </w:pPr>
    </w:p>
    <w:p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Concepts to Cover</w:t>
      </w:r>
    </w:p>
    <w:p w:rsidR="00D61F2E" w:rsidRPr="00E66684" w:rsidRDefault="00D61F2E" w:rsidP="00D61F2E">
      <w:pPr>
        <w:ind w:left="1440"/>
        <w:rPr>
          <w:rFonts w:ascii="Roboto" w:hAnsi="Roboto"/>
          <w:b/>
          <w:color w:val="000000"/>
          <w:sz w:val="22"/>
          <w:szCs w:val="22"/>
          <w:u w:val="single"/>
        </w:rPr>
      </w:pPr>
    </w:p>
    <w:p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Beginning Level</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 xml:space="preserve">Physiology of </w:t>
      </w:r>
      <w:bookmarkStart w:id="0" w:name="_GoBack"/>
      <w:r w:rsidRPr="00E66684">
        <w:rPr>
          <w:rFonts w:ascii="Roboto" w:hAnsi="Roboto"/>
          <w:color w:val="000000"/>
          <w:sz w:val="22"/>
          <w:szCs w:val="22"/>
        </w:rPr>
        <w:t>Trauma</w:t>
      </w:r>
      <w:bookmarkEnd w:id="0"/>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Polyvagal theory</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Titration</w:t>
      </w:r>
    </w:p>
    <w:p w:rsidR="00D61F2E" w:rsidRPr="00E66684" w:rsidRDefault="00D61F2E" w:rsidP="00D61F2E">
      <w:pPr>
        <w:pStyle w:val="ListParagraph"/>
        <w:numPr>
          <w:ilvl w:val="2"/>
          <w:numId w:val="2"/>
        </w:numPr>
        <w:rPr>
          <w:rFonts w:ascii="Roboto" w:hAnsi="Roboto"/>
          <w:color w:val="000000"/>
          <w:sz w:val="22"/>
          <w:szCs w:val="22"/>
        </w:rPr>
      </w:pPr>
      <w:proofErr w:type="spellStart"/>
      <w:r w:rsidRPr="00E66684">
        <w:rPr>
          <w:rFonts w:ascii="Roboto" w:hAnsi="Roboto"/>
          <w:color w:val="000000"/>
          <w:sz w:val="22"/>
          <w:szCs w:val="22"/>
        </w:rPr>
        <w:t>Pendulation</w:t>
      </w:r>
      <w:proofErr w:type="spellEnd"/>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Resource</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Discharge/Deactivation</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Stabilization</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Resonance</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Movement through time</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Containment</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Threat Response Cycle</w:t>
      </w:r>
    </w:p>
    <w:p w:rsidR="00D61F2E" w:rsidRPr="00E66684" w:rsidRDefault="00D61F2E" w:rsidP="00D61F2E">
      <w:pPr>
        <w:pStyle w:val="ListParagraph"/>
        <w:numPr>
          <w:ilvl w:val="3"/>
          <w:numId w:val="2"/>
        </w:numPr>
        <w:rPr>
          <w:rFonts w:ascii="Roboto" w:hAnsi="Roboto"/>
          <w:color w:val="000000"/>
          <w:sz w:val="22"/>
          <w:szCs w:val="22"/>
        </w:rPr>
      </w:pPr>
      <w:r w:rsidRPr="00E66684">
        <w:rPr>
          <w:rFonts w:ascii="Roboto" w:hAnsi="Roboto"/>
          <w:color w:val="000000"/>
          <w:sz w:val="22"/>
          <w:szCs w:val="22"/>
        </w:rPr>
        <w:t>DOR</w:t>
      </w:r>
    </w:p>
    <w:p w:rsidR="00D61F2E" w:rsidRPr="00E66684" w:rsidRDefault="00D61F2E" w:rsidP="00D61F2E">
      <w:pPr>
        <w:pStyle w:val="ListParagraph"/>
        <w:numPr>
          <w:ilvl w:val="3"/>
          <w:numId w:val="2"/>
        </w:numPr>
        <w:rPr>
          <w:rFonts w:ascii="Roboto" w:hAnsi="Roboto"/>
          <w:color w:val="000000"/>
          <w:sz w:val="22"/>
          <w:szCs w:val="22"/>
        </w:rPr>
      </w:pPr>
      <w:r w:rsidRPr="00E66684">
        <w:rPr>
          <w:rFonts w:ascii="Roboto" w:hAnsi="Roboto"/>
          <w:color w:val="000000"/>
          <w:sz w:val="22"/>
          <w:szCs w:val="22"/>
        </w:rPr>
        <w:t>EOR</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SIBAM</w:t>
      </w:r>
    </w:p>
    <w:p w:rsidR="00D61F2E" w:rsidRPr="00E66684" w:rsidRDefault="00D61F2E" w:rsidP="00D61F2E">
      <w:pPr>
        <w:pStyle w:val="ListParagraph"/>
        <w:numPr>
          <w:ilvl w:val="2"/>
          <w:numId w:val="2"/>
        </w:numPr>
        <w:rPr>
          <w:rFonts w:ascii="Roboto" w:hAnsi="Roboto"/>
          <w:color w:val="000000"/>
          <w:sz w:val="22"/>
          <w:szCs w:val="22"/>
        </w:rPr>
      </w:pPr>
      <w:r w:rsidRPr="00E66684">
        <w:rPr>
          <w:rFonts w:ascii="Roboto" w:hAnsi="Roboto"/>
          <w:color w:val="000000"/>
          <w:sz w:val="22"/>
          <w:szCs w:val="22"/>
        </w:rPr>
        <w:t>Coupling Dynamics</w:t>
      </w:r>
    </w:p>
    <w:p w:rsidR="00D61F2E" w:rsidRPr="00E66684" w:rsidRDefault="00D61F2E" w:rsidP="00D61F2E">
      <w:pPr>
        <w:ind w:left="1440"/>
        <w:rPr>
          <w:rFonts w:ascii="Roboto" w:hAnsi="Roboto"/>
          <w:color w:val="000000"/>
          <w:sz w:val="22"/>
          <w:szCs w:val="22"/>
        </w:rPr>
      </w:pPr>
    </w:p>
    <w:p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Intermediate Level</w:t>
      </w:r>
    </w:p>
    <w:p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High impact and motor vehicle Accidents</w:t>
      </w:r>
    </w:p>
    <w:p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Inescapable Attack</w:t>
      </w:r>
    </w:p>
    <w:p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Physical Injury</w:t>
      </w:r>
    </w:p>
    <w:p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Burns</w:t>
      </w:r>
    </w:p>
    <w:p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Global High Intensity Activation</w:t>
      </w:r>
    </w:p>
    <w:p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High impact/failure of physical defense</w:t>
      </w:r>
    </w:p>
    <w:p w:rsidR="00D61F2E" w:rsidRPr="00E66684" w:rsidRDefault="00D61F2E" w:rsidP="00D61F2E">
      <w:pPr>
        <w:pStyle w:val="ListParagraph"/>
        <w:numPr>
          <w:ilvl w:val="0"/>
          <w:numId w:val="3"/>
        </w:numPr>
        <w:rPr>
          <w:rFonts w:ascii="Roboto" w:hAnsi="Roboto"/>
          <w:color w:val="000000"/>
          <w:sz w:val="22"/>
          <w:szCs w:val="22"/>
        </w:rPr>
      </w:pPr>
      <w:r w:rsidRPr="00E66684">
        <w:rPr>
          <w:rFonts w:ascii="Roboto" w:hAnsi="Roboto"/>
          <w:color w:val="000000"/>
          <w:sz w:val="22"/>
          <w:szCs w:val="22"/>
        </w:rPr>
        <w:t>Inescapable attack</w:t>
      </w:r>
    </w:p>
    <w:p w:rsidR="00D61F2E" w:rsidRPr="00E66684" w:rsidRDefault="00D61F2E" w:rsidP="00D61F2E">
      <w:pPr>
        <w:ind w:left="1440"/>
        <w:rPr>
          <w:rFonts w:ascii="Roboto" w:hAnsi="Roboto"/>
          <w:color w:val="000000"/>
          <w:sz w:val="22"/>
          <w:szCs w:val="22"/>
        </w:rPr>
      </w:pPr>
    </w:p>
    <w:p w:rsidR="00D61F2E" w:rsidRPr="00E66684" w:rsidRDefault="00D61F2E" w:rsidP="00D61F2E">
      <w:pPr>
        <w:ind w:left="1440"/>
        <w:rPr>
          <w:rFonts w:ascii="Roboto" w:hAnsi="Roboto"/>
          <w:b/>
          <w:color w:val="000000"/>
          <w:sz w:val="22"/>
          <w:szCs w:val="22"/>
        </w:rPr>
      </w:pPr>
      <w:r w:rsidRPr="00E66684">
        <w:rPr>
          <w:rFonts w:ascii="Roboto" w:hAnsi="Roboto"/>
          <w:b/>
          <w:color w:val="000000"/>
          <w:sz w:val="22"/>
          <w:szCs w:val="22"/>
        </w:rPr>
        <w:t>Advanced Level</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SE concept of coherence</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SE concept of containment</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Polyvagal theory</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Syndromes</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Recognition of coherence</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Notice and support containment through touch</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Containment vs energy well work</w:t>
      </w:r>
    </w:p>
    <w:p w:rsidR="00D61F2E" w:rsidRPr="00E66684" w:rsidRDefault="00D61F2E" w:rsidP="00D61F2E">
      <w:pPr>
        <w:pStyle w:val="ListParagraph"/>
        <w:numPr>
          <w:ilvl w:val="0"/>
          <w:numId w:val="4"/>
        </w:numPr>
        <w:rPr>
          <w:rFonts w:ascii="Roboto" w:hAnsi="Roboto"/>
          <w:color w:val="000000"/>
          <w:sz w:val="22"/>
          <w:szCs w:val="22"/>
        </w:rPr>
      </w:pPr>
      <w:r w:rsidRPr="00E66684">
        <w:rPr>
          <w:rFonts w:ascii="Roboto" w:hAnsi="Roboto"/>
          <w:color w:val="000000"/>
          <w:sz w:val="22"/>
          <w:szCs w:val="22"/>
        </w:rPr>
        <w:t>SE model working with joints, body diaphragms and viscera</w:t>
      </w:r>
    </w:p>
    <w:p w:rsidR="00D61F2E" w:rsidRPr="00E66684" w:rsidRDefault="00D61F2E" w:rsidP="00D61F2E">
      <w:pPr>
        <w:ind w:left="1440"/>
        <w:rPr>
          <w:rFonts w:ascii="Roboto" w:hAnsi="Roboto"/>
          <w:sz w:val="22"/>
          <w:szCs w:val="22"/>
        </w:rPr>
      </w:pPr>
    </w:p>
    <w:p w:rsidR="00D61F2E" w:rsidRPr="00E66684" w:rsidRDefault="00D61F2E" w:rsidP="00D61F2E">
      <w:pPr>
        <w:ind w:left="720"/>
        <w:rPr>
          <w:rFonts w:ascii="Roboto" w:hAnsi="Roboto"/>
          <w:sz w:val="22"/>
          <w:szCs w:val="22"/>
        </w:rPr>
      </w:pPr>
      <w:r w:rsidRPr="00E66684">
        <w:rPr>
          <w:rFonts w:ascii="Roboto" w:hAnsi="Roboto"/>
          <w:sz w:val="22"/>
          <w:szCs w:val="22"/>
        </w:rPr>
        <w:t>Does the applicant have sufficient knowledge of the science that supports the SE model of trauma healing that you feel confident they will be able to adequately respond to student questions about clients, specific SE course material, and general questions about SE, and that the applicant can discuss the supporting science with the general public and health professionals? </w:t>
      </w:r>
    </w:p>
    <w:p w:rsidR="00D61F2E" w:rsidRPr="00E66684" w:rsidRDefault="00D61F2E" w:rsidP="00D61F2E">
      <w:pPr>
        <w:rPr>
          <w:rFonts w:ascii="Roboto" w:hAnsi="Roboto"/>
          <w:sz w:val="22"/>
          <w:szCs w:val="22"/>
        </w:rPr>
      </w:pPr>
    </w:p>
    <w:p w:rsidR="00D61F2E" w:rsidRPr="00E66684" w:rsidRDefault="00D61F2E" w:rsidP="00D61F2E">
      <w:pPr>
        <w:ind w:firstLine="720"/>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_____Don’t Know_____</w:t>
      </w:r>
    </w:p>
    <w:p w:rsidR="00D61F2E" w:rsidRPr="00E66684" w:rsidRDefault="00D61F2E" w:rsidP="00D61F2E">
      <w:pPr>
        <w:rPr>
          <w:rFonts w:ascii="Roboto" w:hAnsi="Roboto"/>
          <w:b/>
          <w:bCs/>
          <w:color w:val="C45911"/>
          <w:sz w:val="22"/>
          <w:szCs w:val="22"/>
        </w:rPr>
      </w:pPr>
      <w:r w:rsidRPr="00E66684">
        <w:rPr>
          <w:rFonts w:ascii="Roboto" w:hAnsi="Roboto"/>
          <w:b/>
          <w:bCs/>
          <w:color w:val="C45911"/>
          <w:sz w:val="22"/>
          <w:szCs w:val="22"/>
        </w:rPr>
        <w:tab/>
      </w:r>
    </w:p>
    <w:p w:rsidR="00D61F2E" w:rsidRPr="00E66684" w:rsidRDefault="00D61F2E" w:rsidP="00D61F2E">
      <w:pPr>
        <w:ind w:left="720"/>
        <w:rPr>
          <w:rFonts w:ascii="Roboto" w:hAnsi="Roboto"/>
          <w:b/>
          <w:color w:val="000000"/>
          <w:sz w:val="22"/>
          <w:szCs w:val="22"/>
        </w:rPr>
      </w:pPr>
      <w:r w:rsidRPr="00E66684">
        <w:rPr>
          <w:rFonts w:ascii="Roboto" w:hAnsi="Roboto"/>
          <w:b/>
          <w:color w:val="000000"/>
          <w:sz w:val="22"/>
          <w:szCs w:val="22"/>
        </w:rPr>
        <w:t>Comments:</w:t>
      </w:r>
    </w:p>
    <w:p w:rsidR="00D61F2E" w:rsidRPr="00E66684" w:rsidRDefault="00D61F2E" w:rsidP="00D61F2E">
      <w:pPr>
        <w:rPr>
          <w:rFonts w:ascii="Roboto" w:hAnsi="Roboto"/>
          <w:b/>
          <w:bCs/>
          <w:color w:val="C45911"/>
          <w:sz w:val="22"/>
          <w:szCs w:val="22"/>
        </w:rPr>
      </w:pPr>
    </w:p>
    <w:p w:rsidR="00D61F2E" w:rsidRPr="00E66684" w:rsidRDefault="00D61F2E" w:rsidP="00D61F2E">
      <w:pPr>
        <w:rPr>
          <w:rFonts w:ascii="Roboto" w:hAnsi="Roboto"/>
          <w:b/>
          <w:bCs/>
          <w:color w:val="C45911"/>
          <w:sz w:val="22"/>
          <w:szCs w:val="22"/>
        </w:rPr>
      </w:pP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Does the applicant have a regular SE practice in which they work with clients who are not SE students?  (Providing sessions primarily to SE students is usually not sufficient experience to build the knowledge base that a provider needs to support the learning of SE students from a broad range of practice modalities, and who work with a wide range of clients from the general public</w:t>
      </w:r>
    </w:p>
    <w:p w:rsidR="00D61F2E" w:rsidRPr="00E66684" w:rsidRDefault="00D61F2E" w:rsidP="00D61F2E">
      <w:pPr>
        <w:pStyle w:val="ListParagraph"/>
        <w:rPr>
          <w:rFonts w:ascii="Roboto" w:hAnsi="Roboto"/>
          <w:sz w:val="22"/>
          <w:szCs w:val="22"/>
        </w:rPr>
      </w:pPr>
    </w:p>
    <w:p w:rsidR="00D61F2E" w:rsidRPr="00E66684" w:rsidRDefault="00D61F2E" w:rsidP="00D61F2E">
      <w:pPr>
        <w:ind w:firstLine="720"/>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______Don’t Know____</w:t>
      </w:r>
    </w:p>
    <w:p w:rsidR="00D61F2E" w:rsidRPr="00E66684" w:rsidRDefault="00D61F2E" w:rsidP="00D61F2E">
      <w:pPr>
        <w:rPr>
          <w:rFonts w:ascii="Roboto" w:hAnsi="Roboto"/>
          <w:sz w:val="22"/>
          <w:szCs w:val="22"/>
        </w:rPr>
      </w:pP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To the best of your knowledge, has the applicant consistently demonstrated awareness of the limits of their own scope of practice in their primary practice modality and licensure during their consultations with you? </w:t>
      </w:r>
    </w:p>
    <w:p w:rsidR="00D61F2E" w:rsidRPr="00E66684" w:rsidRDefault="00D61F2E" w:rsidP="00D61F2E">
      <w:pPr>
        <w:pStyle w:val="ListParagraph"/>
        <w:rPr>
          <w:rFonts w:ascii="Roboto" w:hAnsi="Roboto"/>
          <w:sz w:val="22"/>
          <w:szCs w:val="22"/>
        </w:rPr>
      </w:pPr>
      <w:r w:rsidRPr="00E66684">
        <w:rPr>
          <w:rFonts w:ascii="Roboto" w:hAnsi="Roboto"/>
          <w:sz w:val="22"/>
          <w:szCs w:val="22"/>
        </w:rPr>
        <w:t xml:space="preserve"> </w:t>
      </w:r>
    </w:p>
    <w:p w:rsidR="00D61F2E" w:rsidRPr="00E66684" w:rsidRDefault="00D61F2E" w:rsidP="00D61F2E">
      <w:pPr>
        <w:ind w:left="360" w:firstLine="360"/>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______Don’t Know____</w:t>
      </w:r>
    </w:p>
    <w:p w:rsidR="00D61F2E" w:rsidRPr="00E66684" w:rsidRDefault="00D61F2E" w:rsidP="00D61F2E">
      <w:pPr>
        <w:rPr>
          <w:rFonts w:ascii="Roboto" w:hAnsi="Roboto"/>
          <w:sz w:val="22"/>
          <w:szCs w:val="22"/>
        </w:rPr>
      </w:pP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To your knowledge, do they consistently work appropriately within their scope with their own clients?  </w:t>
      </w:r>
    </w:p>
    <w:p w:rsidR="00D61F2E" w:rsidRPr="00E66684" w:rsidRDefault="00D61F2E" w:rsidP="00D61F2E">
      <w:pPr>
        <w:rPr>
          <w:rFonts w:ascii="Roboto" w:hAnsi="Roboto"/>
          <w:sz w:val="22"/>
          <w:szCs w:val="22"/>
        </w:rPr>
      </w:pPr>
    </w:p>
    <w:p w:rsidR="00D61F2E" w:rsidRPr="00E66684" w:rsidRDefault="00D61F2E" w:rsidP="00D61F2E">
      <w:pPr>
        <w:ind w:left="720"/>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______Don’t Know______</w:t>
      </w:r>
    </w:p>
    <w:p w:rsidR="00D61F2E" w:rsidRPr="00E66684" w:rsidRDefault="00D61F2E" w:rsidP="00D61F2E">
      <w:pPr>
        <w:rPr>
          <w:rFonts w:ascii="Roboto" w:hAnsi="Roboto"/>
          <w:sz w:val="22"/>
          <w:szCs w:val="22"/>
        </w:rPr>
      </w:pP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To the best of your knowledge, does the applicant have sufficient clarity about the limits of their own scope of practice to adequately articulate that to the students who consult with them, and to adequately guide the student toward more appropriate professional consultation if the issues are outside of the provider’s scope?  </w:t>
      </w:r>
    </w:p>
    <w:p w:rsidR="00D61F2E" w:rsidRPr="00E66684" w:rsidRDefault="00D61F2E" w:rsidP="00D61F2E">
      <w:pPr>
        <w:rPr>
          <w:rFonts w:ascii="Roboto" w:hAnsi="Roboto"/>
          <w:sz w:val="22"/>
          <w:szCs w:val="22"/>
        </w:rPr>
      </w:pPr>
    </w:p>
    <w:p w:rsidR="00D61F2E" w:rsidRPr="00E66684" w:rsidRDefault="00D61F2E" w:rsidP="00D61F2E">
      <w:pPr>
        <w:ind w:firstLine="720"/>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______Don’t Know____</w:t>
      </w:r>
    </w:p>
    <w:p w:rsidR="00D61F2E" w:rsidRPr="00E66684" w:rsidRDefault="00D61F2E" w:rsidP="00D61F2E">
      <w:pPr>
        <w:rPr>
          <w:rFonts w:ascii="Roboto" w:hAnsi="Roboto"/>
          <w:sz w:val="22"/>
          <w:szCs w:val="22"/>
        </w:rPr>
      </w:pP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Do they attend to scope of practice issues in such a way that you have confidence that they will provide feedback to students about this issue? </w:t>
      </w:r>
    </w:p>
    <w:p w:rsidR="00D61F2E" w:rsidRPr="00E66684" w:rsidRDefault="00D61F2E" w:rsidP="00D61F2E">
      <w:pPr>
        <w:rPr>
          <w:rFonts w:ascii="Roboto" w:hAnsi="Roboto"/>
          <w:sz w:val="22"/>
          <w:szCs w:val="22"/>
        </w:rPr>
      </w:pPr>
      <w:r w:rsidRPr="00E66684">
        <w:rPr>
          <w:rFonts w:ascii="Roboto" w:hAnsi="Roboto"/>
          <w:sz w:val="22"/>
          <w:szCs w:val="22"/>
        </w:rPr>
        <w:t xml:space="preserve"> </w:t>
      </w:r>
    </w:p>
    <w:p w:rsidR="00D61F2E" w:rsidRPr="00E66684" w:rsidRDefault="00D61F2E" w:rsidP="00D61F2E">
      <w:pPr>
        <w:ind w:firstLine="720"/>
        <w:rPr>
          <w:rFonts w:ascii="Roboto" w:hAnsi="Roboto"/>
          <w:sz w:val="22"/>
          <w:szCs w:val="22"/>
        </w:rPr>
      </w:pPr>
      <w:r w:rsidRPr="00E66684">
        <w:rPr>
          <w:rFonts w:ascii="Roboto" w:hAnsi="Roboto"/>
          <w:sz w:val="22"/>
          <w:szCs w:val="22"/>
        </w:rPr>
        <w:t xml:space="preserve"> Yes ____</w:t>
      </w:r>
      <w:proofErr w:type="gramStart"/>
      <w:r w:rsidRPr="00E66684">
        <w:rPr>
          <w:rFonts w:ascii="Roboto" w:hAnsi="Roboto"/>
          <w:sz w:val="22"/>
          <w:szCs w:val="22"/>
        </w:rPr>
        <w:t>_  No</w:t>
      </w:r>
      <w:proofErr w:type="gramEnd"/>
      <w:r w:rsidRPr="00E66684">
        <w:rPr>
          <w:rFonts w:ascii="Roboto" w:hAnsi="Roboto"/>
          <w:sz w:val="22"/>
          <w:szCs w:val="22"/>
        </w:rPr>
        <w:t xml:space="preserve"> ______Don’t Know____</w:t>
      </w:r>
    </w:p>
    <w:p w:rsidR="00D61F2E" w:rsidRDefault="00D61F2E">
      <w:pPr>
        <w:rPr>
          <w:rFonts w:ascii="Roboto" w:hAnsi="Roboto"/>
          <w:sz w:val="22"/>
          <w:szCs w:val="22"/>
        </w:rPr>
      </w:pPr>
      <w:r>
        <w:rPr>
          <w:rFonts w:ascii="Roboto" w:hAnsi="Roboto"/>
          <w:sz w:val="22"/>
          <w:szCs w:val="22"/>
        </w:rPr>
        <w:br w:type="page"/>
      </w: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To the best of your knowledge, does the applicant have sufficient knowledge of the common professional ethics associated with their primary practice modality and license to articulate those clearly to students who consult with them, and to guide them in deciding if any ethical issues raised by those students are beyond the provider’s scope and are better addressed by other professional consultation for the student?  Do they attend to ethical considerations in such a way that you have confidence they will provide feedback to students about ethical issues when needed?  </w:t>
      </w:r>
    </w:p>
    <w:p w:rsidR="00D61F2E" w:rsidRPr="00E66684" w:rsidRDefault="00D61F2E" w:rsidP="00D61F2E">
      <w:pPr>
        <w:pStyle w:val="ListParagraph"/>
        <w:rPr>
          <w:rFonts w:ascii="Roboto" w:hAnsi="Roboto"/>
          <w:sz w:val="22"/>
          <w:szCs w:val="22"/>
        </w:rPr>
      </w:pPr>
    </w:p>
    <w:p w:rsidR="00D61F2E" w:rsidRPr="00E66684" w:rsidRDefault="00D61F2E" w:rsidP="00D61F2E">
      <w:pPr>
        <w:pStyle w:val="ListParagraph"/>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 Don’t Know_____</w:t>
      </w:r>
    </w:p>
    <w:p w:rsidR="00D61F2E" w:rsidRPr="00E66684" w:rsidRDefault="00D61F2E" w:rsidP="00D61F2E">
      <w:pPr>
        <w:rPr>
          <w:rFonts w:ascii="Roboto" w:hAnsi="Roboto"/>
          <w:sz w:val="22"/>
          <w:szCs w:val="22"/>
        </w:rPr>
      </w:pP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In your experience, has the applicant consistently demonstrated awareness of common professional standards of confidentiality appropriate to their primary practice modality and license when consulting with you about their own clients?  Do they attend to confidentiality in such a way that you have confidence they will provide feedback to students about confidentiality issues when needed? </w:t>
      </w:r>
    </w:p>
    <w:p w:rsidR="00D61F2E" w:rsidRPr="00E66684" w:rsidRDefault="00D61F2E" w:rsidP="00D61F2E">
      <w:pPr>
        <w:pStyle w:val="ListParagraph"/>
        <w:rPr>
          <w:rFonts w:ascii="Roboto" w:hAnsi="Roboto"/>
          <w:sz w:val="22"/>
          <w:szCs w:val="22"/>
        </w:rPr>
      </w:pPr>
    </w:p>
    <w:p w:rsidR="00D61F2E" w:rsidRPr="00E66684" w:rsidRDefault="00D61F2E" w:rsidP="00D61F2E">
      <w:pPr>
        <w:pStyle w:val="ListParagraph"/>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 Don’t Know_____</w:t>
      </w:r>
    </w:p>
    <w:p w:rsidR="00D61F2E" w:rsidRPr="00E66684" w:rsidRDefault="00D61F2E" w:rsidP="00D61F2E">
      <w:pPr>
        <w:rPr>
          <w:rFonts w:ascii="Roboto" w:hAnsi="Roboto"/>
          <w:sz w:val="22"/>
          <w:szCs w:val="22"/>
        </w:rPr>
      </w:pPr>
    </w:p>
    <w:p w:rsidR="00D61F2E" w:rsidRPr="00E66684" w:rsidRDefault="00D61F2E" w:rsidP="00D61F2E">
      <w:pPr>
        <w:pStyle w:val="ListParagraph"/>
        <w:numPr>
          <w:ilvl w:val="0"/>
          <w:numId w:val="1"/>
        </w:numPr>
        <w:rPr>
          <w:rFonts w:ascii="Roboto" w:hAnsi="Roboto"/>
          <w:sz w:val="22"/>
          <w:szCs w:val="22"/>
        </w:rPr>
      </w:pPr>
      <w:r w:rsidRPr="00E66684">
        <w:rPr>
          <w:rFonts w:ascii="Roboto" w:hAnsi="Roboto"/>
          <w:sz w:val="22"/>
          <w:szCs w:val="22"/>
        </w:rPr>
        <w:t xml:space="preserve">In your experience, has the applicant consistently demonstrated knowledge of working with the complexities of multiple relationships as they arise within the SE community; and do you have confidence they will be able to support students in negotiating the issues related to multiple relationships? </w:t>
      </w:r>
    </w:p>
    <w:p w:rsidR="00D61F2E" w:rsidRPr="00E66684" w:rsidRDefault="00D61F2E" w:rsidP="00D61F2E">
      <w:pPr>
        <w:pStyle w:val="ListParagraph"/>
        <w:rPr>
          <w:rFonts w:ascii="Roboto" w:hAnsi="Roboto"/>
          <w:sz w:val="22"/>
          <w:szCs w:val="22"/>
        </w:rPr>
      </w:pPr>
      <w:r w:rsidRPr="00E66684">
        <w:rPr>
          <w:rFonts w:ascii="Roboto" w:hAnsi="Roboto"/>
          <w:sz w:val="22"/>
          <w:szCs w:val="22"/>
        </w:rPr>
        <w:t xml:space="preserve"> </w:t>
      </w:r>
    </w:p>
    <w:p w:rsidR="00D61F2E" w:rsidRPr="00E66684" w:rsidRDefault="00D61F2E" w:rsidP="00D61F2E">
      <w:pPr>
        <w:pStyle w:val="ListParagraph"/>
        <w:rPr>
          <w:rFonts w:ascii="Roboto" w:hAnsi="Roboto"/>
          <w:sz w:val="22"/>
          <w:szCs w:val="22"/>
        </w:rPr>
      </w:pPr>
      <w:r w:rsidRPr="00E66684">
        <w:rPr>
          <w:rFonts w:ascii="Roboto" w:hAnsi="Roboto"/>
          <w:sz w:val="22"/>
          <w:szCs w:val="22"/>
        </w:rPr>
        <w:t>Yes ____</w:t>
      </w:r>
      <w:proofErr w:type="gramStart"/>
      <w:r w:rsidRPr="00E66684">
        <w:rPr>
          <w:rFonts w:ascii="Roboto" w:hAnsi="Roboto"/>
          <w:sz w:val="22"/>
          <w:szCs w:val="22"/>
        </w:rPr>
        <w:t>_  No</w:t>
      </w:r>
      <w:proofErr w:type="gramEnd"/>
      <w:r w:rsidRPr="00E66684">
        <w:rPr>
          <w:rFonts w:ascii="Roboto" w:hAnsi="Roboto"/>
          <w:sz w:val="22"/>
          <w:szCs w:val="22"/>
        </w:rPr>
        <w:t xml:space="preserve"> _____ Don’t Know_____</w:t>
      </w:r>
    </w:p>
    <w:p w:rsidR="00D61F2E" w:rsidRPr="00E66684" w:rsidRDefault="00D61F2E" w:rsidP="00D61F2E">
      <w:pPr>
        <w:pStyle w:val="ListParagraph"/>
        <w:rPr>
          <w:rFonts w:ascii="Roboto" w:hAnsi="Roboto"/>
          <w:sz w:val="22"/>
          <w:szCs w:val="22"/>
        </w:rPr>
      </w:pPr>
    </w:p>
    <w:p w:rsidR="00D61F2E" w:rsidRPr="00E66684" w:rsidRDefault="00D61F2E" w:rsidP="00D61F2E">
      <w:pPr>
        <w:rPr>
          <w:rFonts w:ascii="Roboto" w:hAnsi="Roboto"/>
          <w:sz w:val="22"/>
          <w:szCs w:val="22"/>
        </w:rPr>
      </w:pPr>
    </w:p>
    <w:p w:rsidR="00D61F2E" w:rsidRPr="00E66684" w:rsidRDefault="00D61F2E" w:rsidP="00D61F2E">
      <w:pPr>
        <w:rPr>
          <w:rFonts w:ascii="Comfortaa Light" w:hAnsi="Comfortaa Light"/>
          <w:b/>
          <w:bCs/>
          <w:color w:val="E0600E"/>
          <w:sz w:val="22"/>
          <w:szCs w:val="22"/>
        </w:rPr>
      </w:pPr>
      <w:r w:rsidRPr="00E66684">
        <w:rPr>
          <w:rFonts w:ascii="Comfortaa Light" w:hAnsi="Comfortaa Light"/>
          <w:b/>
          <w:bCs/>
          <w:color w:val="E0600E"/>
          <w:sz w:val="22"/>
          <w:szCs w:val="22"/>
        </w:rPr>
        <w:t>Additional Comments:</w:t>
      </w:r>
    </w:p>
    <w:p w:rsidR="00D61F2E" w:rsidRPr="003C08E0" w:rsidRDefault="00D61F2E" w:rsidP="00D61F2E">
      <w:pPr>
        <w:pStyle w:val="Body"/>
      </w:pPr>
    </w:p>
    <w:p w:rsidR="00D61F2E" w:rsidRPr="007C3D63" w:rsidRDefault="00D61F2E" w:rsidP="00D61F2E"/>
    <w:p w:rsidR="00D61F2E" w:rsidRPr="007C3D63" w:rsidRDefault="00D61F2E" w:rsidP="00D61F2E"/>
    <w:p w:rsidR="00D61F2E" w:rsidRPr="007C3D63" w:rsidRDefault="00D61F2E" w:rsidP="00D61F2E"/>
    <w:p w:rsidR="00D61F2E" w:rsidRPr="007C3D63" w:rsidRDefault="00D61F2E" w:rsidP="00D61F2E"/>
    <w:p w:rsidR="00D61F2E" w:rsidRPr="007C3D63" w:rsidRDefault="00D61F2E" w:rsidP="00D61F2E"/>
    <w:p w:rsidR="00D61F2E" w:rsidRPr="007C3D63" w:rsidRDefault="00D61F2E" w:rsidP="00D61F2E"/>
    <w:p w:rsidR="00D61F2E" w:rsidRPr="007C3D63" w:rsidRDefault="00D61F2E" w:rsidP="00D61F2E">
      <w:pPr>
        <w:tabs>
          <w:tab w:val="left" w:pos="5925"/>
        </w:tabs>
      </w:pPr>
    </w:p>
    <w:p w:rsidR="00296A4F" w:rsidRPr="007C3D63" w:rsidRDefault="00296A4F" w:rsidP="00D61F2E"/>
    <w:sectPr w:rsidR="00296A4F" w:rsidRPr="007C3D63" w:rsidSect="008D7446">
      <w:headerReference w:type="even" r:id="rId7"/>
      <w:headerReference w:type="default" r:id="rId8"/>
      <w:footerReference w:type="even" r:id="rId9"/>
      <w:footerReference w:type="default" r:id="rId10"/>
      <w:headerReference w:type="first" r:id="rId11"/>
      <w:footerReference w:type="first" r:id="rId12"/>
      <w:pgSz w:w="12240" w:h="15840"/>
      <w:pgMar w:top="216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A9" w:rsidRDefault="00A667A9">
      <w:r>
        <w:separator/>
      </w:r>
    </w:p>
  </w:endnote>
  <w:endnote w:type="continuationSeparator" w:id="0">
    <w:p w:rsidR="00A667A9" w:rsidRDefault="00A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fortaa Regular">
    <w:altName w:val="Comfortaa"/>
    <w:panose1 w:val="00000000000000000000"/>
    <w:charset w:val="00"/>
    <w:family w:val="roman"/>
    <w:pitch w:val="default"/>
  </w:font>
  <w:font w:name="Roboto Light">
    <w:altName w:val="Roboto Light"/>
    <w:panose1 w:val="02000000000000000000"/>
    <w:charset w:val="00"/>
    <w:family w:val="auto"/>
    <w:pitch w:val="variable"/>
    <w:sig w:usb0="E00002FF" w:usb1="5000205B" w:usb2="00000020" w:usb3="00000000" w:csb0="0000019F" w:csb1="00000000"/>
  </w:font>
  <w:font w:name="Comfortaa Regular Light">
    <w:altName w:val="Times New Roman"/>
    <w:charset w:val="00"/>
    <w:family w:val="roman"/>
    <w:pitch w:val="default"/>
  </w:font>
  <w:font w:name="Roboto Regular">
    <w:altName w:val="Times New Roman"/>
    <w:charset w:val="00"/>
    <w:family w:val="auto"/>
    <w:pitch w:val="variable"/>
    <w:sig w:usb0="E00002FF" w:usb1="5000205B" w:usb2="00000020" w:usb3="00000000" w:csb0="0000019F" w:csb1="00000000"/>
  </w:font>
  <w:font w:name="Comfortaa Medium">
    <w:panose1 w:val="00000000000000000000"/>
    <w:charset w:val="00"/>
    <w:family w:val="auto"/>
    <w:pitch w:val="variable"/>
    <w:sig w:usb0="A00002FF" w:usb1="4000007B" w:usb2="00000000" w:usb3="00000000" w:csb0="0000019F" w:csb1="00000000"/>
  </w:font>
  <w:font w:name="Comfortaa Regular Bold">
    <w:altName w:val="Times New Roman"/>
    <w:charset w:val="00"/>
    <w:family w:val="roman"/>
    <w:pitch w:val="default"/>
  </w:font>
  <w:font w:name="Helvetica Neue">
    <w:altName w:val="Myriad Pro"/>
    <w:charset w:val="00"/>
    <w:family w:val="auto"/>
    <w:pitch w:val="variable"/>
    <w:sig w:usb0="00000003" w:usb1="500079DB" w:usb2="00000010" w:usb3="00000000" w:csb0="00000001" w:csb1="00000000"/>
  </w:font>
  <w:font w:name="Comfortaa Light">
    <w:altName w:val="Comfortaa Light"/>
    <w:panose1 w:val="00000000000000000000"/>
    <w:charset w:val="00"/>
    <w:family w:val="auto"/>
    <w:pitch w:val="variable"/>
    <w:sig w:usb0="A00002FF" w:usb1="4000007B" w:usb2="0000000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Comfortaa">
    <w:altName w:val="Comfortaa Medium"/>
    <w:panose1 w:val="00000000000000000000"/>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SemiBold">
    <w:panose1 w:val="00000000000000000000"/>
    <w:charset w:val="00"/>
    <w:family w:val="auto"/>
    <w:pitch w:val="variable"/>
    <w:sig w:usb0="A00002FF" w:usb1="40000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46" w:rsidRDefault="008D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63" w:rsidRDefault="0066518C">
    <w:pPr>
      <w:pStyle w:val="HeaderFooter"/>
      <w:tabs>
        <w:tab w:val="clear" w:pos="9020"/>
        <w:tab w:val="center" w:pos="4680"/>
        <w:tab w:val="right" w:pos="9360"/>
      </w:tabs>
      <w:spacing w:line="288" w:lineRule="auto"/>
      <w:rPr>
        <w:color w:val="515152"/>
      </w:rPr>
    </w:pPr>
    <w:r>
      <w:rPr>
        <w:color w:val="515152"/>
      </w:rPr>
      <w:tab/>
    </w:r>
  </w:p>
  <w:p w:rsidR="007C731B" w:rsidRPr="007C3D63" w:rsidRDefault="007C3D63">
    <w:pPr>
      <w:pStyle w:val="HeaderFooter"/>
      <w:tabs>
        <w:tab w:val="clear" w:pos="9020"/>
        <w:tab w:val="center" w:pos="4680"/>
        <w:tab w:val="right" w:pos="9360"/>
      </w:tabs>
      <w:spacing w:line="288" w:lineRule="auto"/>
      <w:rPr>
        <w:color w:val="515152"/>
      </w:rPr>
    </w:pPr>
    <w:r>
      <w:rPr>
        <w:rFonts w:ascii="Comfortaa SemiBold" w:eastAsia="Comfortaa SemiBold" w:hAnsi="Comfortaa SemiBold" w:cs="Comfortaa SemiBold"/>
        <w:noProof/>
        <w:color w:val="7A1148"/>
        <w14:textOutline w14:w="0" w14:cap="rnd" w14:cmpd="sng" w14:algn="ctr">
          <w14:noFill/>
          <w14:prstDash w14:val="solid"/>
          <w14:bevel/>
        </w14:textOutline>
      </w:rPr>
      <w:drawing>
        <wp:anchor distT="0" distB="0" distL="114300" distR="114300" simplePos="0" relativeHeight="251659264" behindDoc="0" locked="0" layoutInCell="1" allowOverlap="1">
          <wp:simplePos x="0" y="0"/>
          <wp:positionH relativeFrom="margin">
            <wp:posOffset>0</wp:posOffset>
          </wp:positionH>
          <wp:positionV relativeFrom="paragraph">
            <wp:posOffset>8890</wp:posOffset>
          </wp:positionV>
          <wp:extent cx="5943600" cy="394970"/>
          <wp:effectExtent l="0" t="0" r="0" b="5080"/>
          <wp:wrapTight wrapText="bothSides">
            <wp:wrapPolygon edited="0">
              <wp:start x="0" y="0"/>
              <wp:lineTo x="0" y="8334"/>
              <wp:lineTo x="4362" y="16669"/>
              <wp:lineTo x="8308" y="16669"/>
              <wp:lineTo x="8308" y="20836"/>
              <wp:lineTo x="11700" y="20836"/>
              <wp:lineTo x="13223" y="20836"/>
              <wp:lineTo x="13223" y="16669"/>
              <wp:lineTo x="17169" y="16669"/>
              <wp:lineTo x="21531" y="833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py of Untitled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9497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BB" w:rsidRDefault="00EE74BB" w:rsidP="00EE74BB">
    <w:pPr>
      <w:pStyle w:val="HeaderFooter"/>
      <w:tabs>
        <w:tab w:val="clear" w:pos="9020"/>
        <w:tab w:val="center" w:pos="4680"/>
        <w:tab w:val="right" w:pos="9360"/>
      </w:tabs>
      <w:spacing w:line="288" w:lineRule="auto"/>
      <w:rPr>
        <w:color w:val="515152"/>
      </w:rPr>
    </w:pPr>
    <w:r>
      <w:rPr>
        <w:color w:val="515152"/>
      </w:rPr>
      <w:tab/>
    </w:r>
  </w:p>
  <w:p w:rsidR="008D7446" w:rsidRPr="00EE74BB" w:rsidRDefault="00EE74BB" w:rsidP="00EE74BB">
    <w:pPr>
      <w:pStyle w:val="HeaderFooter"/>
      <w:tabs>
        <w:tab w:val="clear" w:pos="9020"/>
        <w:tab w:val="center" w:pos="4680"/>
        <w:tab w:val="right" w:pos="9360"/>
      </w:tabs>
      <w:spacing w:line="288" w:lineRule="auto"/>
      <w:rPr>
        <w:color w:val="515152"/>
      </w:rPr>
    </w:pPr>
    <w:r>
      <w:rPr>
        <w:rFonts w:ascii="Comfortaa SemiBold" w:eastAsia="Comfortaa SemiBold" w:hAnsi="Comfortaa SemiBold" w:cs="Comfortaa SemiBold"/>
        <w:noProof/>
        <w:color w:val="7A1148"/>
        <w14:textOutline w14:w="0" w14:cap="rnd" w14:cmpd="sng" w14:algn="ctr">
          <w14:noFill/>
          <w14:prstDash w14:val="solid"/>
          <w14:bevel/>
        </w14:textOutline>
      </w:rPr>
      <w:drawing>
        <wp:anchor distT="0" distB="0" distL="114300" distR="114300" simplePos="0" relativeHeight="251665408" behindDoc="0" locked="0" layoutInCell="1" allowOverlap="1" wp14:anchorId="2B183C71" wp14:editId="5BD39497">
          <wp:simplePos x="0" y="0"/>
          <wp:positionH relativeFrom="margin">
            <wp:posOffset>0</wp:posOffset>
          </wp:positionH>
          <wp:positionV relativeFrom="paragraph">
            <wp:posOffset>8890</wp:posOffset>
          </wp:positionV>
          <wp:extent cx="5943600" cy="394970"/>
          <wp:effectExtent l="0" t="0" r="0" b="5080"/>
          <wp:wrapTight wrapText="bothSides">
            <wp:wrapPolygon edited="0">
              <wp:start x="0" y="0"/>
              <wp:lineTo x="0" y="8334"/>
              <wp:lineTo x="4362" y="16669"/>
              <wp:lineTo x="8308" y="16669"/>
              <wp:lineTo x="8308" y="20836"/>
              <wp:lineTo x="11700" y="20836"/>
              <wp:lineTo x="13223" y="20836"/>
              <wp:lineTo x="13223" y="16669"/>
              <wp:lineTo x="17169" y="16669"/>
              <wp:lineTo x="21531" y="833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py of Untitled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949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A9" w:rsidRDefault="00A667A9">
      <w:r>
        <w:separator/>
      </w:r>
    </w:p>
  </w:footnote>
  <w:footnote w:type="continuationSeparator" w:id="0">
    <w:p w:rsidR="00A667A9" w:rsidRDefault="00A6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46" w:rsidRDefault="008D7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4F" w:rsidRDefault="00296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46" w:rsidRDefault="008D7446">
    <w:pPr>
      <w:pStyle w:val="Header"/>
    </w:pPr>
    <w:r w:rsidRPr="00012BE7">
      <w:rPr>
        <w:rStyle w:val="FooterChar"/>
        <w:noProof/>
        <w:color w:val="6C1D45"/>
        <w:sz w:val="60"/>
        <w:szCs w:val="60"/>
      </w:rPr>
      <w:drawing>
        <wp:anchor distT="152400" distB="152400" distL="152400" distR="152400" simplePos="0" relativeHeight="251663360" behindDoc="0" locked="0" layoutInCell="1" allowOverlap="1" wp14:anchorId="09915C08" wp14:editId="28845229">
          <wp:simplePos x="0" y="0"/>
          <wp:positionH relativeFrom="margin">
            <wp:posOffset>1943100</wp:posOffset>
          </wp:positionH>
          <wp:positionV relativeFrom="page">
            <wp:posOffset>457200</wp:posOffset>
          </wp:positionV>
          <wp:extent cx="2057400" cy="63165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1">
                    <a:extLst/>
                  </a:blip>
                  <a:stretch>
                    <a:fillRect/>
                  </a:stretch>
                </pic:blipFill>
                <pic:spPr>
                  <a:xfrm>
                    <a:off x="0" y="0"/>
                    <a:ext cx="2057400" cy="63165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0FF7"/>
    <w:multiLevelType w:val="hybridMultilevel"/>
    <w:tmpl w:val="2E7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2F47"/>
    <w:multiLevelType w:val="hybridMultilevel"/>
    <w:tmpl w:val="DAFC7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BD2DE8"/>
    <w:multiLevelType w:val="hybridMultilevel"/>
    <w:tmpl w:val="C0A04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FB7DFB"/>
    <w:multiLevelType w:val="hybridMultilevel"/>
    <w:tmpl w:val="E1621404"/>
    <w:lvl w:ilvl="0" w:tplc="38FEBFBC">
      <w:start w:val="1"/>
      <w:numFmt w:val="decimal"/>
      <w:lvlText w:val="%1."/>
      <w:lvlJc w:val="left"/>
      <w:pPr>
        <w:ind w:left="360" w:hanging="360"/>
      </w:pPr>
      <w:rPr>
        <w:rFonts w:hint="default"/>
        <w:b w:val="0"/>
        <w:bC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0MTEzMDI0s7A0MTVX0lEKTi0uzszPAykwNK4FAMxodsAtAAAA"/>
  </w:docVars>
  <w:rsids>
    <w:rsidRoot w:val="007C731B"/>
    <w:rsid w:val="00012BE7"/>
    <w:rsid w:val="00121AD5"/>
    <w:rsid w:val="00150238"/>
    <w:rsid w:val="0017795B"/>
    <w:rsid w:val="001B6887"/>
    <w:rsid w:val="001C66B0"/>
    <w:rsid w:val="001D0106"/>
    <w:rsid w:val="00262ED7"/>
    <w:rsid w:val="00296A4F"/>
    <w:rsid w:val="002A343B"/>
    <w:rsid w:val="003C6289"/>
    <w:rsid w:val="00401241"/>
    <w:rsid w:val="00437B16"/>
    <w:rsid w:val="00520C68"/>
    <w:rsid w:val="005C2144"/>
    <w:rsid w:val="005C383A"/>
    <w:rsid w:val="005E79F4"/>
    <w:rsid w:val="00661754"/>
    <w:rsid w:val="0066518C"/>
    <w:rsid w:val="00702895"/>
    <w:rsid w:val="007C3D63"/>
    <w:rsid w:val="007C731B"/>
    <w:rsid w:val="007D11A6"/>
    <w:rsid w:val="00892C78"/>
    <w:rsid w:val="008D7446"/>
    <w:rsid w:val="009330A9"/>
    <w:rsid w:val="00A667A9"/>
    <w:rsid w:val="00A83B4B"/>
    <w:rsid w:val="00AE61A7"/>
    <w:rsid w:val="00D61F2E"/>
    <w:rsid w:val="00DA3FE8"/>
    <w:rsid w:val="00DC182B"/>
    <w:rsid w:val="00DE60BF"/>
    <w:rsid w:val="00DE7072"/>
    <w:rsid w:val="00DF284C"/>
    <w:rsid w:val="00E16ADF"/>
    <w:rsid w:val="00ED750F"/>
    <w:rsid w:val="00EE74BB"/>
    <w:rsid w:val="00F7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04661-9FA5-4315-83FB-F150C2BE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spacing w:after="220"/>
      <w:outlineLvl w:val="1"/>
    </w:pPr>
    <w:rPr>
      <w:rFonts w:ascii="Comfortaa Regular" w:hAnsi="Comfortaa Regular" w:cs="Arial Unicode MS"/>
      <w:color w:val="6C1D45"/>
      <w:sz w:val="28"/>
      <w:szCs w:val="28"/>
      <w14:textOutline w14:w="0" w14:cap="flat" w14:cmpd="sng" w14:algn="ctr">
        <w14:noFill/>
        <w14:prstDash w14:val="solid"/>
        <w14:bevel/>
      </w14:textOutline>
    </w:rPr>
  </w:style>
  <w:style w:type="paragraph" w:styleId="Heading3">
    <w:name w:val="heading 3"/>
    <w:next w:val="Body"/>
    <w:link w:val="Heading3Char"/>
    <w:pPr>
      <w:keepNext/>
      <w:pBdr>
        <w:top w:val="single" w:sz="4" w:space="0" w:color="515151"/>
      </w:pBdr>
      <w:spacing w:before="360" w:after="40" w:line="288" w:lineRule="auto"/>
      <w:outlineLvl w:val="2"/>
    </w:pPr>
    <w:rPr>
      <w:rFonts w:ascii="Comfortaa Regular" w:hAnsi="Comfortaa Regular" w:cs="Arial Unicode MS"/>
      <w:caps/>
      <w:color w:val="6C1D45"/>
      <w:spacing w:val="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Roboto Light" w:hAnsi="Roboto Light" w:cs="Arial Unicode MS"/>
      <w:color w:val="414042"/>
      <w:sz w:val="22"/>
      <w:szCs w:val="22"/>
      <w14:textOutline w14:w="0" w14:cap="flat" w14:cmpd="sng" w14:algn="ctr">
        <w14:noFill/>
        <w14:prstDash w14:val="solid"/>
        <w14:bevel/>
      </w14:textOutline>
    </w:rPr>
  </w:style>
  <w:style w:type="paragraph" w:styleId="Title">
    <w:name w:val="Title"/>
    <w:next w:val="Body"/>
    <w:link w:val="TitleChar"/>
    <w:pPr>
      <w:keepNext/>
    </w:pPr>
    <w:rPr>
      <w:rFonts w:ascii="Comfortaa Regular Light" w:hAnsi="Comfortaa Regular Light" w:cs="Arial Unicode MS"/>
      <w:caps/>
      <w:color w:val="6C1D45"/>
      <w:sz w:val="60"/>
      <w:szCs w:val="60"/>
      <w14:textOutline w14:w="0" w14:cap="flat" w14:cmpd="sng" w14:algn="ctr">
        <w14:noFill/>
        <w14:prstDash w14:val="solid"/>
        <w14:bevel/>
      </w14:textOutline>
    </w:rPr>
  </w:style>
  <w:style w:type="paragraph" w:customStyle="1" w:styleId="Body">
    <w:name w:val="Body"/>
    <w:link w:val="BodyChar"/>
    <w:rPr>
      <w:rFonts w:ascii="Roboto Regular" w:hAnsi="Roboto Regular" w:cs="Arial Unicode MS"/>
      <w:color w:val="414042"/>
      <w:sz w:val="22"/>
      <w:szCs w:val="22"/>
      <w14:textOutline w14:w="0" w14:cap="flat" w14:cmpd="sng" w14:algn="ctr">
        <w14:noFill/>
        <w14:prstDash w14:val="solid"/>
        <w14:bevel/>
      </w14:textOutline>
    </w:rPr>
  </w:style>
  <w:style w:type="paragraph" w:styleId="Subtitle">
    <w:name w:val="Subtitle"/>
    <w:next w:val="Body"/>
    <w:link w:val="SubtitleChar"/>
    <w:pPr>
      <w:keepNext/>
      <w:spacing w:after="440"/>
    </w:pPr>
    <w:rPr>
      <w:rFonts w:ascii="Comfortaa Regular Light" w:hAnsi="Comfortaa Regular Light" w:cs="Arial Unicode MS"/>
      <w:color w:val="D86018"/>
      <w:sz w:val="40"/>
      <w:szCs w:val="40"/>
      <w14:textOutline w14:w="0" w14:cap="flat" w14:cmpd="sng" w14:algn="ctr">
        <w14:noFill/>
        <w14:prstDash w14:val="solid"/>
        <w14:bevel/>
      </w14:textOutline>
    </w:rPr>
  </w:style>
  <w:style w:type="paragraph" w:customStyle="1" w:styleId="Heading">
    <w:name w:val="Heading"/>
    <w:next w:val="Body"/>
    <w:link w:val="HeadingChar"/>
    <w:pPr>
      <w:keepNext/>
      <w:spacing w:after="220"/>
      <w:outlineLvl w:val="0"/>
    </w:pPr>
    <w:rPr>
      <w:rFonts w:ascii="Comfortaa Medium" w:hAnsi="Comfortaa Medium" w:cs="Arial Unicode MS"/>
      <w:color w:val="6C1D45"/>
      <w:sz w:val="32"/>
      <w:szCs w:val="32"/>
      <w14:textOutline w14:w="0" w14:cap="flat" w14:cmpd="sng" w14:algn="ctr">
        <w14:noFill/>
        <w14:prstDash w14:val="solid"/>
        <w14:bevel/>
      </w14:textOutline>
    </w:rPr>
  </w:style>
  <w:style w:type="paragraph" w:styleId="Caption">
    <w:name w:val="caption"/>
    <w:link w:val="CaptionChar"/>
    <w:pPr>
      <w:tabs>
        <w:tab w:val="left" w:pos="1150"/>
      </w:tabs>
    </w:pPr>
    <w:rPr>
      <w:rFonts w:ascii="Comfortaa Regular Bold" w:hAnsi="Comfortaa Regular Bold" w:cs="Arial Unicode MS"/>
      <w:cap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Footnote">
    <w:name w:val="Footnote"/>
    <w:link w:val="FootnoteChar"/>
    <w:rPr>
      <w:rFonts w:ascii="Helvetica Neue" w:hAnsi="Helvetica Neue"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styleId="Quote">
    <w:name w:val="Quote"/>
    <w:link w:val="QuoteChar"/>
    <w:rPr>
      <w:rFonts w:ascii="Comfortaa Medium" w:eastAsia="Comfortaa Medium" w:hAnsi="Comfortaa Medium" w:cs="Comfortaa Medium"/>
      <w:color w:val="D86018"/>
      <w:spacing w:val="-5"/>
      <w:sz w:val="28"/>
      <w:szCs w:val="28"/>
      <w14:textOutline w14:w="0" w14:cap="flat" w14:cmpd="sng" w14:algn="ctr">
        <w14:noFill/>
        <w14:prstDash w14:val="solid"/>
        <w14:bevel/>
      </w14:textOutline>
    </w:rPr>
  </w:style>
  <w:style w:type="paragraph" w:customStyle="1" w:styleId="QuoteReference">
    <w:name w:val="Quote Reference"/>
    <w:link w:val="QuoteReferenceChar"/>
    <w:pPr>
      <w:jc w:val="right"/>
    </w:pPr>
    <w:rPr>
      <w:rFonts w:ascii="Comfortaa Medium" w:hAnsi="Comfortaa Medium" w:cs="Arial Unicode MS"/>
      <w:color w:val="F2A900"/>
      <w14:textOutline w14:w="0" w14:cap="flat" w14:cmpd="sng" w14:algn="ctr">
        <w14:noFill/>
        <w14:prstDash w14:val="solid"/>
        <w14:bevel/>
      </w14:textOutline>
    </w:rPr>
  </w:style>
  <w:style w:type="paragraph" w:styleId="Header">
    <w:name w:val="header"/>
    <w:basedOn w:val="Normal"/>
    <w:link w:val="HeaderChar"/>
    <w:uiPriority w:val="99"/>
    <w:unhideWhenUsed/>
    <w:rsid w:val="00DF284C"/>
    <w:pPr>
      <w:tabs>
        <w:tab w:val="center" w:pos="4680"/>
        <w:tab w:val="right" w:pos="9360"/>
      </w:tabs>
    </w:pPr>
  </w:style>
  <w:style w:type="character" w:customStyle="1" w:styleId="HeaderChar">
    <w:name w:val="Header Char"/>
    <w:basedOn w:val="DefaultParagraphFont"/>
    <w:link w:val="Header"/>
    <w:uiPriority w:val="99"/>
    <w:rsid w:val="00DF284C"/>
    <w:rPr>
      <w:sz w:val="24"/>
      <w:szCs w:val="24"/>
    </w:rPr>
  </w:style>
  <w:style w:type="paragraph" w:styleId="Footer">
    <w:name w:val="footer"/>
    <w:basedOn w:val="Normal"/>
    <w:link w:val="FooterChar"/>
    <w:uiPriority w:val="99"/>
    <w:unhideWhenUsed/>
    <w:rsid w:val="00DF284C"/>
    <w:pPr>
      <w:tabs>
        <w:tab w:val="center" w:pos="4680"/>
        <w:tab w:val="right" w:pos="9360"/>
      </w:tabs>
    </w:pPr>
  </w:style>
  <w:style w:type="character" w:customStyle="1" w:styleId="FooterChar">
    <w:name w:val="Footer Char"/>
    <w:basedOn w:val="DefaultParagraphFont"/>
    <w:link w:val="Footer"/>
    <w:uiPriority w:val="99"/>
    <w:rsid w:val="00DF284C"/>
    <w:rPr>
      <w:sz w:val="24"/>
      <w:szCs w:val="24"/>
    </w:rPr>
  </w:style>
  <w:style w:type="paragraph" w:customStyle="1" w:styleId="Default">
    <w:name w:val="Default"/>
    <w:rsid w:val="0017795B"/>
    <w:pPr>
      <w:spacing w:before="160" w:line="288" w:lineRule="auto"/>
    </w:pPr>
    <w:rPr>
      <w:rFonts w:ascii="Roboto Regular" w:eastAsia="Roboto Regular" w:hAnsi="Roboto Regular" w:cs="Roboto Regular"/>
      <w:color w:val="000000"/>
      <w:sz w:val="24"/>
      <w:szCs w:val="24"/>
      <w14:textOutline w14:w="0" w14:cap="flat" w14:cmpd="sng" w14:algn="ctr">
        <w14:noFill/>
        <w14:prstDash w14:val="solid"/>
        <w14:bevel/>
      </w14:textOutline>
    </w:rPr>
  </w:style>
  <w:style w:type="paragraph" w:customStyle="1" w:styleId="SEITitle">
    <w:name w:val="SEI Title"/>
    <w:basedOn w:val="Title"/>
    <w:link w:val="SEITitleChar"/>
    <w:autoRedefine/>
    <w:qFormat/>
    <w:rsid w:val="005C2144"/>
    <w:rPr>
      <w:rFonts w:ascii="Comfortaa Light" w:hAnsi="Comfortaa Light"/>
      <w:sz w:val="52"/>
    </w:rPr>
  </w:style>
  <w:style w:type="paragraph" w:customStyle="1" w:styleId="SEISubtitle">
    <w:name w:val="SEI Subtitle"/>
    <w:basedOn w:val="Subtitle"/>
    <w:link w:val="SEISubtitleChar"/>
    <w:qFormat/>
    <w:rsid w:val="00150238"/>
    <w:rPr>
      <w:rFonts w:ascii="Comfortaa Light" w:hAnsi="Comfortaa Light"/>
    </w:rPr>
  </w:style>
  <w:style w:type="character" w:customStyle="1" w:styleId="TitleChar">
    <w:name w:val="Title Char"/>
    <w:basedOn w:val="DefaultParagraphFont"/>
    <w:link w:val="Title"/>
    <w:rsid w:val="00012BE7"/>
    <w:rPr>
      <w:rFonts w:ascii="Comfortaa Regular Light" w:hAnsi="Comfortaa Regular Light" w:cs="Arial Unicode MS"/>
      <w:caps/>
      <w:color w:val="6C1D45"/>
      <w:sz w:val="60"/>
      <w:szCs w:val="60"/>
      <w14:textOutline w14:w="0" w14:cap="flat" w14:cmpd="sng" w14:algn="ctr">
        <w14:noFill/>
        <w14:prstDash w14:val="solid"/>
        <w14:bevel/>
      </w14:textOutline>
    </w:rPr>
  </w:style>
  <w:style w:type="character" w:customStyle="1" w:styleId="SEITitleChar">
    <w:name w:val="SEI Title Char"/>
    <w:basedOn w:val="TitleChar"/>
    <w:link w:val="SEITitle"/>
    <w:rsid w:val="005C2144"/>
    <w:rPr>
      <w:rFonts w:ascii="Comfortaa Light" w:hAnsi="Comfortaa Light" w:cs="Arial Unicode MS"/>
      <w:caps/>
      <w:color w:val="6C1D45"/>
      <w:sz w:val="52"/>
      <w:szCs w:val="60"/>
      <w14:textOutline w14:w="0" w14:cap="flat" w14:cmpd="sng" w14:algn="ctr">
        <w14:noFill/>
        <w14:prstDash w14:val="solid"/>
        <w14:bevel/>
      </w14:textOutline>
    </w:rPr>
  </w:style>
  <w:style w:type="paragraph" w:customStyle="1" w:styleId="SEIHeading1">
    <w:name w:val="SEI Heading 1"/>
    <w:basedOn w:val="Heading"/>
    <w:link w:val="SEIHeading1Char"/>
    <w:autoRedefine/>
    <w:qFormat/>
    <w:rsid w:val="00150238"/>
  </w:style>
  <w:style w:type="character" w:customStyle="1" w:styleId="SubtitleChar">
    <w:name w:val="Subtitle Char"/>
    <w:basedOn w:val="DefaultParagraphFont"/>
    <w:link w:val="Subtitle"/>
    <w:rsid w:val="00150238"/>
    <w:rPr>
      <w:rFonts w:ascii="Comfortaa Regular Light" w:hAnsi="Comfortaa Regular Light" w:cs="Arial Unicode MS"/>
      <w:color w:val="D86018"/>
      <w:sz w:val="40"/>
      <w:szCs w:val="40"/>
      <w14:textOutline w14:w="0" w14:cap="flat" w14:cmpd="sng" w14:algn="ctr">
        <w14:noFill/>
        <w14:prstDash w14:val="solid"/>
        <w14:bevel/>
      </w14:textOutline>
    </w:rPr>
  </w:style>
  <w:style w:type="character" w:customStyle="1" w:styleId="SEISubtitleChar">
    <w:name w:val="SEI Subtitle Char"/>
    <w:basedOn w:val="SubtitleChar"/>
    <w:link w:val="SEISubtitle"/>
    <w:rsid w:val="00150238"/>
    <w:rPr>
      <w:rFonts w:ascii="Comfortaa Light" w:hAnsi="Comfortaa Light" w:cs="Arial Unicode MS"/>
      <w:color w:val="D86018"/>
      <w:sz w:val="40"/>
      <w:szCs w:val="40"/>
      <w14:textOutline w14:w="0" w14:cap="flat" w14:cmpd="sng" w14:algn="ctr">
        <w14:noFill/>
        <w14:prstDash w14:val="solid"/>
        <w14:bevel/>
      </w14:textOutline>
    </w:rPr>
  </w:style>
  <w:style w:type="paragraph" w:customStyle="1" w:styleId="SEIHeadling2">
    <w:name w:val="SEI Headling 2"/>
    <w:basedOn w:val="Heading2"/>
    <w:link w:val="SEIHeadling2Char"/>
    <w:qFormat/>
    <w:rsid w:val="00150238"/>
    <w:rPr>
      <w:rFonts w:ascii="Comfortaa Medium" w:hAnsi="Comfortaa Medium"/>
    </w:rPr>
  </w:style>
  <w:style w:type="character" w:customStyle="1" w:styleId="HeadingChar">
    <w:name w:val="Heading Char"/>
    <w:basedOn w:val="DefaultParagraphFont"/>
    <w:link w:val="Heading"/>
    <w:rsid w:val="00150238"/>
    <w:rPr>
      <w:rFonts w:ascii="Comfortaa Medium" w:hAnsi="Comfortaa Medium" w:cs="Arial Unicode MS"/>
      <w:color w:val="6C1D45"/>
      <w:sz w:val="32"/>
      <w:szCs w:val="32"/>
      <w14:textOutline w14:w="0" w14:cap="flat" w14:cmpd="sng" w14:algn="ctr">
        <w14:noFill/>
        <w14:prstDash w14:val="solid"/>
        <w14:bevel/>
      </w14:textOutline>
    </w:rPr>
  </w:style>
  <w:style w:type="character" w:customStyle="1" w:styleId="SEIHeading1Char">
    <w:name w:val="SEI Heading 1 Char"/>
    <w:basedOn w:val="HeadingChar"/>
    <w:link w:val="SEIHeading1"/>
    <w:rsid w:val="00150238"/>
    <w:rPr>
      <w:rFonts w:ascii="Comfortaa Medium" w:hAnsi="Comfortaa Medium" w:cs="Arial Unicode MS"/>
      <w:color w:val="6C1D45"/>
      <w:sz w:val="32"/>
      <w:szCs w:val="32"/>
      <w14:textOutline w14:w="0" w14:cap="flat" w14:cmpd="sng" w14:algn="ctr">
        <w14:noFill/>
        <w14:prstDash w14:val="solid"/>
        <w14:bevel/>
      </w14:textOutline>
    </w:rPr>
  </w:style>
  <w:style w:type="paragraph" w:customStyle="1" w:styleId="SEIHeading3">
    <w:name w:val="SEI Heading 3"/>
    <w:basedOn w:val="Heading3"/>
    <w:link w:val="SEIHeading3Char"/>
    <w:qFormat/>
    <w:rsid w:val="00150238"/>
    <w:rPr>
      <w:rFonts w:ascii="Comfortaa Medium" w:hAnsi="Comfortaa Medium"/>
    </w:rPr>
  </w:style>
  <w:style w:type="character" w:customStyle="1" w:styleId="Heading2Char">
    <w:name w:val="Heading 2 Char"/>
    <w:basedOn w:val="DefaultParagraphFont"/>
    <w:link w:val="Heading2"/>
    <w:rsid w:val="00150238"/>
    <w:rPr>
      <w:rFonts w:ascii="Comfortaa Regular" w:hAnsi="Comfortaa Regular" w:cs="Arial Unicode MS"/>
      <w:color w:val="6C1D45"/>
      <w:sz w:val="28"/>
      <w:szCs w:val="28"/>
      <w14:textOutline w14:w="0" w14:cap="flat" w14:cmpd="sng" w14:algn="ctr">
        <w14:noFill/>
        <w14:prstDash w14:val="solid"/>
        <w14:bevel/>
      </w14:textOutline>
    </w:rPr>
  </w:style>
  <w:style w:type="character" w:customStyle="1" w:styleId="SEIHeadling2Char">
    <w:name w:val="SEI Headling 2 Char"/>
    <w:basedOn w:val="Heading2Char"/>
    <w:link w:val="SEIHeadling2"/>
    <w:rsid w:val="00150238"/>
    <w:rPr>
      <w:rFonts w:ascii="Comfortaa Medium" w:hAnsi="Comfortaa Medium" w:cs="Arial Unicode MS"/>
      <w:color w:val="6C1D45"/>
      <w:sz w:val="28"/>
      <w:szCs w:val="28"/>
      <w14:textOutline w14:w="0" w14:cap="flat" w14:cmpd="sng" w14:algn="ctr">
        <w14:noFill/>
        <w14:prstDash w14:val="solid"/>
        <w14:bevel/>
      </w14:textOutline>
    </w:rPr>
  </w:style>
  <w:style w:type="paragraph" w:customStyle="1" w:styleId="SEIBodyText">
    <w:name w:val="SEI Body Text"/>
    <w:basedOn w:val="Body"/>
    <w:link w:val="SEIBodyTextChar"/>
    <w:qFormat/>
    <w:rsid w:val="00150238"/>
    <w:rPr>
      <w:rFonts w:ascii="Roboto" w:hAnsi="Roboto"/>
    </w:rPr>
  </w:style>
  <w:style w:type="character" w:customStyle="1" w:styleId="Heading3Char">
    <w:name w:val="Heading 3 Char"/>
    <w:basedOn w:val="DefaultParagraphFont"/>
    <w:link w:val="Heading3"/>
    <w:rsid w:val="00150238"/>
    <w:rPr>
      <w:rFonts w:ascii="Comfortaa Regular" w:hAnsi="Comfortaa Regular" w:cs="Arial Unicode MS"/>
      <w:caps/>
      <w:color w:val="6C1D45"/>
      <w:spacing w:val="3"/>
      <w14:textOutline w14:w="0" w14:cap="flat" w14:cmpd="sng" w14:algn="ctr">
        <w14:noFill/>
        <w14:prstDash w14:val="solid"/>
        <w14:bevel/>
      </w14:textOutline>
    </w:rPr>
  </w:style>
  <w:style w:type="character" w:customStyle="1" w:styleId="SEIHeading3Char">
    <w:name w:val="SEI Heading 3 Char"/>
    <w:basedOn w:val="Heading3Char"/>
    <w:link w:val="SEIHeading3"/>
    <w:rsid w:val="00150238"/>
    <w:rPr>
      <w:rFonts w:ascii="Comfortaa Medium" w:hAnsi="Comfortaa Medium" w:cs="Arial Unicode MS"/>
      <w:caps/>
      <w:color w:val="6C1D45"/>
      <w:spacing w:val="3"/>
      <w14:textOutline w14:w="0" w14:cap="flat" w14:cmpd="sng" w14:algn="ctr">
        <w14:noFill/>
        <w14:prstDash w14:val="solid"/>
        <w14:bevel/>
      </w14:textOutline>
    </w:rPr>
  </w:style>
  <w:style w:type="paragraph" w:customStyle="1" w:styleId="SEICaption">
    <w:name w:val="SEI Caption"/>
    <w:basedOn w:val="Caption"/>
    <w:link w:val="SEICaptionChar"/>
    <w:qFormat/>
    <w:rsid w:val="00150238"/>
    <w:rPr>
      <w:rFonts w:ascii="Roboto" w:hAnsi="Roboto"/>
      <w:i/>
      <w:caps w:val="0"/>
      <w:sz w:val="16"/>
    </w:rPr>
  </w:style>
  <w:style w:type="character" w:customStyle="1" w:styleId="BodyChar">
    <w:name w:val="Body Char"/>
    <w:basedOn w:val="DefaultParagraphFont"/>
    <w:link w:val="Body"/>
    <w:rsid w:val="00150238"/>
    <w:rPr>
      <w:rFonts w:ascii="Roboto Regular" w:hAnsi="Roboto Regular" w:cs="Arial Unicode MS"/>
      <w:color w:val="414042"/>
      <w:sz w:val="22"/>
      <w:szCs w:val="22"/>
      <w14:textOutline w14:w="0" w14:cap="flat" w14:cmpd="sng" w14:algn="ctr">
        <w14:noFill/>
        <w14:prstDash w14:val="solid"/>
        <w14:bevel/>
      </w14:textOutline>
    </w:rPr>
  </w:style>
  <w:style w:type="character" w:customStyle="1" w:styleId="SEIBodyTextChar">
    <w:name w:val="SEI Body Text Char"/>
    <w:basedOn w:val="BodyChar"/>
    <w:link w:val="SEIBodyText"/>
    <w:rsid w:val="00150238"/>
    <w:rPr>
      <w:rFonts w:ascii="Roboto" w:hAnsi="Roboto" w:cs="Arial Unicode MS"/>
      <w:color w:val="414042"/>
      <w:sz w:val="22"/>
      <w:szCs w:val="22"/>
      <w14:textOutline w14:w="0" w14:cap="flat" w14:cmpd="sng" w14:algn="ctr">
        <w14:noFill/>
        <w14:prstDash w14:val="solid"/>
        <w14:bevel/>
      </w14:textOutline>
    </w:rPr>
  </w:style>
  <w:style w:type="paragraph" w:customStyle="1" w:styleId="SEIFootnote">
    <w:name w:val="SEI Footnote"/>
    <w:basedOn w:val="Footnote"/>
    <w:link w:val="SEIFootnoteChar"/>
    <w:qFormat/>
    <w:rsid w:val="00150238"/>
    <w:rPr>
      <w:rFonts w:ascii="Roboto Light" w:hAnsi="Roboto Light"/>
    </w:rPr>
  </w:style>
  <w:style w:type="character" w:customStyle="1" w:styleId="CaptionChar">
    <w:name w:val="Caption Char"/>
    <w:basedOn w:val="DefaultParagraphFont"/>
    <w:link w:val="Caption"/>
    <w:rsid w:val="00150238"/>
    <w:rPr>
      <w:rFonts w:ascii="Comfortaa Regular Bold" w:hAnsi="Comfortaa Regular Bold" w:cs="Arial Unicode MS"/>
      <w:cap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character" w:customStyle="1" w:styleId="SEICaptionChar">
    <w:name w:val="SEI Caption Char"/>
    <w:basedOn w:val="CaptionChar"/>
    <w:link w:val="SEICaption"/>
    <w:rsid w:val="00150238"/>
    <w:rPr>
      <w:rFonts w:ascii="Roboto" w:hAnsi="Roboto" w:cs="Arial Unicode MS"/>
      <w:i/>
      <w:caps w:val="0"/>
      <w:color w:val="414042"/>
      <w:sz w:val="16"/>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SEIQuote">
    <w:name w:val="SEI Quote"/>
    <w:basedOn w:val="Quote"/>
    <w:link w:val="SEIQuoteChar"/>
    <w:qFormat/>
    <w:rsid w:val="00150238"/>
    <w:pPr>
      <w:ind w:left="720"/>
    </w:pPr>
    <w:rPr>
      <w:rFonts w:ascii="Comfortaa" w:hAnsi="Comfortaa"/>
    </w:rPr>
  </w:style>
  <w:style w:type="character" w:customStyle="1" w:styleId="FootnoteChar">
    <w:name w:val="Footnote Char"/>
    <w:basedOn w:val="DefaultParagraphFont"/>
    <w:link w:val="Footnote"/>
    <w:rsid w:val="00150238"/>
    <w:rPr>
      <w:rFonts w:ascii="Helvetica Neue" w:hAnsi="Helvetica Neue"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character" w:customStyle="1" w:styleId="SEIFootnoteChar">
    <w:name w:val="SEI Footnote Char"/>
    <w:basedOn w:val="FootnoteChar"/>
    <w:link w:val="SEIFootnote"/>
    <w:rsid w:val="00150238"/>
    <w:rPr>
      <w:rFonts w:ascii="Roboto Light" w:hAnsi="Roboto Light"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SEIQuoteAttribution">
    <w:name w:val="SEI Quote Attribution"/>
    <w:basedOn w:val="QuoteReference"/>
    <w:link w:val="SEIQuoteAttributionChar"/>
    <w:qFormat/>
    <w:rsid w:val="00150238"/>
    <w:pPr>
      <w:ind w:left="720"/>
    </w:pPr>
    <w:rPr>
      <w:rFonts w:ascii="Comfortaa Light" w:hAnsi="Comfortaa Light"/>
    </w:rPr>
  </w:style>
  <w:style w:type="character" w:customStyle="1" w:styleId="QuoteChar">
    <w:name w:val="Quote Char"/>
    <w:basedOn w:val="DefaultParagraphFont"/>
    <w:link w:val="Quote"/>
    <w:rsid w:val="00150238"/>
    <w:rPr>
      <w:rFonts w:ascii="Comfortaa Medium" w:eastAsia="Comfortaa Medium" w:hAnsi="Comfortaa Medium" w:cs="Comfortaa Medium"/>
      <w:color w:val="D86018"/>
      <w:spacing w:val="-5"/>
      <w:sz w:val="28"/>
      <w:szCs w:val="28"/>
      <w14:textOutline w14:w="0" w14:cap="flat" w14:cmpd="sng" w14:algn="ctr">
        <w14:noFill/>
        <w14:prstDash w14:val="solid"/>
        <w14:bevel/>
      </w14:textOutline>
    </w:rPr>
  </w:style>
  <w:style w:type="character" w:customStyle="1" w:styleId="SEIQuoteChar">
    <w:name w:val="SEI Quote Char"/>
    <w:basedOn w:val="QuoteChar"/>
    <w:link w:val="SEIQuote"/>
    <w:rsid w:val="00150238"/>
    <w:rPr>
      <w:rFonts w:ascii="Comfortaa" w:eastAsia="Comfortaa Medium" w:hAnsi="Comfortaa" w:cs="Comfortaa Medium"/>
      <w:color w:val="D86018"/>
      <w:spacing w:val="-5"/>
      <w:sz w:val="28"/>
      <w:szCs w:val="28"/>
      <w14:textOutline w14:w="0" w14:cap="flat" w14:cmpd="sng" w14:algn="ctr">
        <w14:noFill/>
        <w14:prstDash w14:val="solid"/>
        <w14:bevel/>
      </w14:textOutline>
    </w:rPr>
  </w:style>
  <w:style w:type="character" w:customStyle="1" w:styleId="QuoteReferenceChar">
    <w:name w:val="Quote Reference Char"/>
    <w:basedOn w:val="DefaultParagraphFont"/>
    <w:link w:val="QuoteReference"/>
    <w:rsid w:val="00150238"/>
    <w:rPr>
      <w:rFonts w:ascii="Comfortaa Medium" w:hAnsi="Comfortaa Medium" w:cs="Arial Unicode MS"/>
      <w:color w:val="F2A900"/>
      <w14:textOutline w14:w="0" w14:cap="flat" w14:cmpd="sng" w14:algn="ctr">
        <w14:noFill/>
        <w14:prstDash w14:val="solid"/>
        <w14:bevel/>
      </w14:textOutline>
    </w:rPr>
  </w:style>
  <w:style w:type="character" w:customStyle="1" w:styleId="SEIQuoteAttributionChar">
    <w:name w:val="SEI Quote Attribution Char"/>
    <w:basedOn w:val="QuoteReferenceChar"/>
    <w:link w:val="SEIQuoteAttribution"/>
    <w:rsid w:val="00150238"/>
    <w:rPr>
      <w:rFonts w:ascii="Comfortaa Light" w:hAnsi="Comfortaa Light" w:cs="Arial Unicode MS"/>
      <w:color w:val="F2A900"/>
      <w14:textOutline w14:w="0" w14:cap="flat" w14:cmpd="sng" w14:algn="ctr">
        <w14:noFill/>
        <w14:prstDash w14:val="solid"/>
        <w14:bevel/>
      </w14:textOutline>
    </w:rPr>
  </w:style>
  <w:style w:type="paragraph" w:styleId="ListParagraph">
    <w:name w:val="List Paragraph"/>
    <w:basedOn w:val="Normal"/>
    <w:uiPriority w:val="34"/>
    <w:qFormat/>
    <w:rsid w:val="005C38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omfortaa Regular Light"/>
        <a:ea typeface="Comfortaa Regular Light"/>
        <a:cs typeface="Comfortaa Regular Light"/>
      </a:majorFont>
      <a:minorFont>
        <a:latin typeface="Comfortaa Regular Light"/>
        <a:ea typeface="Comfortaa Regular Light"/>
        <a:cs typeface="Comfortaa Regular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5759"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414042"/>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A31BE3622464CBD110CADC3179018" ma:contentTypeVersion="9" ma:contentTypeDescription="Create a new document." ma:contentTypeScope="" ma:versionID="8232e6f92a7817242583de55a16d4393">
  <xsd:schema xmlns:xsd="http://www.w3.org/2001/XMLSchema" xmlns:xs="http://www.w3.org/2001/XMLSchema" xmlns:p="http://schemas.microsoft.com/office/2006/metadata/properties" xmlns:ns2="a325f9bb-abd3-4fd6-9295-e0315e88c6e9" targetNamespace="http://schemas.microsoft.com/office/2006/metadata/properties" ma:root="true" ma:fieldsID="325d69584ea57aa81e88b4a951fa95b6" ns2:_="">
    <xsd:import namespace="a325f9bb-abd3-4fd6-9295-e0315e88c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f9bb-abd3-4fd6-9295-e0315e88c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F511D-9A55-48EA-B960-B5E6CC4319DB}"/>
</file>

<file path=customXml/itemProps2.xml><?xml version="1.0" encoding="utf-8"?>
<ds:datastoreItem xmlns:ds="http://schemas.openxmlformats.org/officeDocument/2006/customXml" ds:itemID="{DB1FD808-FA2A-498F-B475-369F03D73AFE}"/>
</file>

<file path=customXml/itemProps3.xml><?xml version="1.0" encoding="utf-8"?>
<ds:datastoreItem xmlns:ds="http://schemas.openxmlformats.org/officeDocument/2006/customXml" ds:itemID="{21D25ACC-6E15-4F33-AD2B-EC9E2CF4E9F7}"/>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5923</Characters>
  <Application>Microsoft Office Word</Application>
  <DocSecurity>0</DocSecurity>
  <Lines>197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3</cp:revision>
  <dcterms:created xsi:type="dcterms:W3CDTF">2021-04-28T19:09:00Z</dcterms:created>
  <dcterms:modified xsi:type="dcterms:W3CDTF">2021-04-28T19:13:00Z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0x0101005D9A31BE3622464CBD110CADC3179018</vt:lpwstr>
  </property>
</Properties>
</file>