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E6911" w14:textId="5964076B" w:rsidR="0031273E" w:rsidRPr="005B0FCF" w:rsidRDefault="0031273E" w:rsidP="00D33B58">
      <w:pPr>
        <w:pStyle w:val="SEITitle"/>
      </w:pPr>
      <w:r w:rsidRPr="005B0FCF">
        <w:t>SOMATIC EXPERIENCING® PRACTITIONER (</w:t>
      </w:r>
      <w:r w:rsidR="001D298D">
        <w:t>SEP™</w:t>
      </w:r>
      <w:r w:rsidRPr="005B0FCF">
        <w:t>™) CERTIFICATES</w:t>
      </w:r>
    </w:p>
    <w:p w14:paraId="67719B1F" w14:textId="0416E08E" w:rsidR="0031273E" w:rsidRPr="00D24DDD" w:rsidRDefault="007F5F4A" w:rsidP="0031273E">
      <w:pPr>
        <w:shd w:val="clear" w:color="auto" w:fill="FFFFFF"/>
        <w:spacing w:line="312" w:lineRule="atLeast"/>
        <w:textAlignment w:val="baseline"/>
        <w:outlineLvl w:val="2"/>
        <w:rPr>
          <w:rStyle w:val="Hyperlink"/>
          <w:color w:val="6C1D45"/>
          <w:sz w:val="44"/>
          <w:szCs w:val="44"/>
        </w:rPr>
      </w:pPr>
      <w:hyperlink r:id="rId10" w:history="1">
        <w:r w:rsidR="0031273E" w:rsidRPr="00D24DDD">
          <w:rPr>
            <w:rStyle w:val="Hyperlink"/>
            <w:color w:val="6C1D45"/>
            <w:sz w:val="44"/>
            <w:szCs w:val="44"/>
          </w:rPr>
          <w:t>EN ESPAÑOL: REQUISITOS PARA RECIBIR EL CERTIFICADO SOMATIC EXPERIENCING® PRACTITIONER (</w:t>
        </w:r>
        <w:r w:rsidR="001D298D">
          <w:rPr>
            <w:rStyle w:val="Hyperlink"/>
            <w:color w:val="6C1D45"/>
            <w:sz w:val="44"/>
            <w:szCs w:val="44"/>
          </w:rPr>
          <w:t>SEP™</w:t>
        </w:r>
        <w:r w:rsidR="0031273E" w:rsidRPr="00D24DDD">
          <w:rPr>
            <w:rStyle w:val="Hyperlink"/>
            <w:color w:val="6C1D45"/>
            <w:sz w:val="44"/>
            <w:szCs w:val="44"/>
          </w:rPr>
          <w:t>™)</w:t>
        </w:r>
      </w:hyperlink>
    </w:p>
    <w:p w14:paraId="0C58EE53" w14:textId="1F11BA8C" w:rsidR="0031273E" w:rsidRPr="00685ED5" w:rsidRDefault="001D298D" w:rsidP="0031273E">
      <w:pPr>
        <w:shd w:val="clear" w:color="auto" w:fill="EFC4D9" w:themeFill="background1"/>
        <w:spacing w:line="312" w:lineRule="atLeast"/>
        <w:textAlignment w:val="baseline"/>
        <w:outlineLvl w:val="2"/>
        <w:rPr>
          <w:rFonts w:ascii="Comfortaa" w:eastAsia="Times New Roman" w:hAnsi="Comfortaa"/>
          <w:color w:val="3D3D3D"/>
          <w:sz w:val="45"/>
          <w:szCs w:val="45"/>
        </w:rPr>
      </w:pPr>
      <w:r>
        <w:rPr>
          <w:rFonts w:ascii="Comfortaa" w:eastAsia="Times New Roman" w:hAnsi="Comfortaa"/>
          <w:color w:val="3D3D3D"/>
          <w:sz w:val="45"/>
          <w:szCs w:val="45"/>
        </w:rPr>
        <w:t>SEP™</w:t>
      </w:r>
      <w:r w:rsidR="0031273E" w:rsidRPr="00685ED5">
        <w:rPr>
          <w:rFonts w:ascii="Comfortaa" w:eastAsia="Times New Roman" w:hAnsi="Comfortaa"/>
          <w:color w:val="3D3D3D"/>
          <w:sz w:val="45"/>
          <w:szCs w:val="45"/>
        </w:rPr>
        <w:t xml:space="preserve">/Provisional </w:t>
      </w:r>
      <w:r>
        <w:rPr>
          <w:rFonts w:ascii="Comfortaa" w:eastAsia="Times New Roman" w:hAnsi="Comfortaa"/>
          <w:color w:val="3D3D3D"/>
          <w:sz w:val="45"/>
          <w:szCs w:val="45"/>
        </w:rPr>
        <w:t>SEP™</w:t>
      </w:r>
      <w:r w:rsidR="0031273E" w:rsidRPr="00685ED5">
        <w:rPr>
          <w:rFonts w:ascii="Comfortaa" w:eastAsia="Times New Roman" w:hAnsi="Comfortaa"/>
          <w:color w:val="3D3D3D"/>
          <w:sz w:val="45"/>
          <w:szCs w:val="45"/>
        </w:rPr>
        <w:t xml:space="preserve"> Approval Process</w:t>
      </w:r>
    </w:p>
    <w:p w14:paraId="4ABB9582" w14:textId="77777777" w:rsidR="0031273E" w:rsidRDefault="0031273E" w:rsidP="0031273E"/>
    <w:p w14:paraId="19636E47" w14:textId="37EB2EF7" w:rsidR="0031273E" w:rsidRDefault="0031273E" w:rsidP="0031273E">
      <w:pPr>
        <w:pStyle w:val="Heading5"/>
        <w:pBdr>
          <w:top w:val="single" w:sz="6" w:space="10" w:color="D9D9D9"/>
          <w:left w:val="single" w:sz="6" w:space="30" w:color="D9D9D9"/>
          <w:bottom w:val="single" w:sz="6" w:space="10" w:color="D9D9D9"/>
          <w:right w:val="single" w:sz="6" w:space="10" w:color="D9D9D9"/>
        </w:pBdr>
        <w:spacing w:before="0" w:line="312" w:lineRule="atLeast"/>
        <w:textAlignment w:val="baseline"/>
        <w:rPr>
          <w:rFonts w:ascii="Comfortaa" w:hAnsi="Comfortaa"/>
          <w:color w:val="6C1D45"/>
          <w:sz w:val="27"/>
          <w:szCs w:val="27"/>
        </w:rPr>
      </w:pPr>
      <w:r>
        <w:rPr>
          <w:rFonts w:ascii="Comfortaa" w:hAnsi="Comfortaa"/>
          <w:b/>
          <w:bCs/>
          <w:color w:val="6C1D45"/>
          <w:sz w:val="27"/>
          <w:szCs w:val="27"/>
        </w:rPr>
        <w:t xml:space="preserve">STEP ONE: Assemble your </w:t>
      </w:r>
      <w:r w:rsidR="001D298D">
        <w:rPr>
          <w:rFonts w:ascii="Comfortaa" w:hAnsi="Comfortaa"/>
          <w:b/>
          <w:bCs/>
          <w:color w:val="6C1D45"/>
          <w:sz w:val="27"/>
          <w:szCs w:val="27"/>
        </w:rPr>
        <w:t>SEP™</w:t>
      </w:r>
      <w:r>
        <w:rPr>
          <w:rFonts w:ascii="Comfortaa" w:hAnsi="Comfortaa"/>
          <w:b/>
          <w:bCs/>
          <w:color w:val="6C1D45"/>
          <w:sz w:val="27"/>
          <w:szCs w:val="27"/>
        </w:rPr>
        <w:t xml:space="preserve"> approval packet.</w:t>
      </w:r>
    </w:p>
    <w:p w14:paraId="168A494D" w14:textId="3DF0169C" w:rsidR="0031273E" w:rsidRDefault="0031273E" w:rsidP="0031273E">
      <w:pPr>
        <w:pStyle w:val="NormalWeb"/>
        <w:spacing w:before="0" w:beforeAutospacing="0" w:after="0" w:afterAutospacing="0"/>
        <w:textAlignment w:val="baseline"/>
        <w:rPr>
          <w:rFonts w:ascii="Roboto" w:hAnsi="Roboto"/>
          <w:color w:val="3D3D3D"/>
          <w:sz w:val="26"/>
          <w:szCs w:val="26"/>
        </w:rPr>
      </w:pPr>
      <w:r>
        <w:rPr>
          <w:rStyle w:val="Strong"/>
          <w:rFonts w:ascii="Roboto" w:hAnsi="Roboto"/>
          <w:color w:val="3D3D3D"/>
          <w:sz w:val="26"/>
          <w:szCs w:val="26"/>
          <w:bdr w:val="none" w:sz="0" w:space="0" w:color="auto" w:frame="1"/>
        </w:rPr>
        <w:t xml:space="preserve">Assemble a complete </w:t>
      </w:r>
      <w:r w:rsidR="001D298D">
        <w:rPr>
          <w:rStyle w:val="Strong"/>
          <w:rFonts w:ascii="Roboto" w:hAnsi="Roboto"/>
          <w:color w:val="3D3D3D"/>
          <w:sz w:val="26"/>
          <w:szCs w:val="26"/>
          <w:bdr w:val="none" w:sz="0" w:space="0" w:color="auto" w:frame="1"/>
        </w:rPr>
        <w:t>SEP™</w:t>
      </w:r>
      <w:r>
        <w:rPr>
          <w:rStyle w:val="Strong"/>
          <w:rFonts w:ascii="Roboto" w:hAnsi="Roboto"/>
          <w:color w:val="3D3D3D"/>
          <w:sz w:val="26"/>
          <w:szCs w:val="26"/>
          <w:bdr w:val="none" w:sz="0" w:space="0" w:color="auto" w:frame="1"/>
        </w:rPr>
        <w:t xml:space="preserve"> approval packet with a cover page and session logs.</w:t>
      </w:r>
    </w:p>
    <w:p w14:paraId="522AC897" w14:textId="0F6710ED" w:rsidR="0031273E" w:rsidRDefault="007F5F4A" w:rsidP="0031273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Roboto" w:hAnsi="Roboto"/>
          <w:color w:val="3D3D3D"/>
          <w:sz w:val="26"/>
          <w:szCs w:val="26"/>
        </w:rPr>
      </w:pPr>
      <w:hyperlink r:id="rId11" w:history="1">
        <w:r w:rsidR="0031273E">
          <w:rPr>
            <w:rStyle w:val="Strong"/>
            <w:rFonts w:ascii="Roboto" w:hAnsi="Roboto"/>
            <w:color w:val="6C1D45"/>
            <w:sz w:val="26"/>
            <w:szCs w:val="26"/>
            <w:bdr w:val="none" w:sz="0" w:space="0" w:color="auto" w:frame="1"/>
          </w:rPr>
          <w:t xml:space="preserve">Completed </w:t>
        </w:r>
        <w:r w:rsidR="001D298D">
          <w:rPr>
            <w:rStyle w:val="Strong"/>
            <w:rFonts w:ascii="Roboto" w:hAnsi="Roboto"/>
            <w:color w:val="6C1D45"/>
            <w:sz w:val="26"/>
            <w:szCs w:val="26"/>
            <w:bdr w:val="none" w:sz="0" w:space="0" w:color="auto" w:frame="1"/>
          </w:rPr>
          <w:t>SEP™</w:t>
        </w:r>
        <w:r w:rsidR="0031273E">
          <w:rPr>
            <w:rStyle w:val="Strong"/>
            <w:rFonts w:ascii="Roboto" w:hAnsi="Roboto"/>
            <w:color w:val="6C1D45"/>
            <w:sz w:val="26"/>
            <w:szCs w:val="26"/>
            <w:bdr w:val="none" w:sz="0" w:space="0" w:color="auto" w:frame="1"/>
          </w:rPr>
          <w:t xml:space="preserve"> Cover Page</w:t>
        </w:r>
      </w:hyperlink>
      <w:r w:rsidR="0031273E">
        <w:rPr>
          <w:color w:val="3D3D3D"/>
          <w:sz w:val="26"/>
          <w:szCs w:val="26"/>
          <w:bdr w:val="none" w:sz="0" w:space="0" w:color="auto" w:frame="1"/>
        </w:rPr>
        <w:t> </w:t>
      </w:r>
      <w:r w:rsidR="0031273E">
        <w:rPr>
          <w:rFonts w:ascii="Roboto" w:hAnsi="Roboto"/>
          <w:color w:val="3D3D3D"/>
          <w:sz w:val="26"/>
          <w:szCs w:val="26"/>
          <w:bdr w:val="none" w:sz="0" w:space="0" w:color="auto" w:frame="1"/>
        </w:rPr>
        <w:t>or </w:t>
      </w:r>
      <w:hyperlink r:id="rId12" w:history="1">
        <w:r w:rsidR="0031273E">
          <w:rPr>
            <w:rStyle w:val="Hyperlink"/>
            <w:rFonts w:ascii="Roboto" w:hAnsi="Roboto"/>
            <w:b w:val="0"/>
            <w:bCs/>
            <w:color w:val="6C1D45"/>
            <w:sz w:val="26"/>
            <w:szCs w:val="26"/>
            <w:bdr w:val="none" w:sz="0" w:space="0" w:color="auto" w:frame="1"/>
          </w:rPr>
          <w:t>P</w:t>
        </w:r>
        <w:r w:rsidR="001D298D">
          <w:rPr>
            <w:rStyle w:val="Hyperlink"/>
            <w:rFonts w:ascii="Roboto" w:hAnsi="Roboto"/>
            <w:b w:val="0"/>
            <w:bCs/>
            <w:color w:val="6C1D45"/>
            <w:sz w:val="26"/>
            <w:szCs w:val="26"/>
            <w:bdr w:val="none" w:sz="0" w:space="0" w:color="auto" w:frame="1"/>
          </w:rPr>
          <w:t>SEP™</w:t>
        </w:r>
        <w:r w:rsidR="0031273E">
          <w:rPr>
            <w:rStyle w:val="Hyperlink"/>
            <w:rFonts w:ascii="Roboto" w:hAnsi="Roboto"/>
            <w:b w:val="0"/>
            <w:bCs/>
            <w:color w:val="6C1D45"/>
            <w:sz w:val="26"/>
            <w:szCs w:val="26"/>
            <w:bdr w:val="none" w:sz="0" w:space="0" w:color="auto" w:frame="1"/>
          </w:rPr>
          <w:t xml:space="preserve"> Cover Page</w:t>
        </w:r>
      </w:hyperlink>
      <w:r w:rsidR="0031273E">
        <w:rPr>
          <w:rFonts w:ascii="Roboto" w:hAnsi="Roboto"/>
          <w:color w:val="3D3D3D"/>
          <w:sz w:val="26"/>
          <w:szCs w:val="26"/>
        </w:rPr>
        <w:t> form.</w:t>
      </w:r>
    </w:p>
    <w:p w14:paraId="4E5E3CD8" w14:textId="77777777" w:rsidR="0031273E" w:rsidRDefault="0031273E" w:rsidP="0031273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1A947017">
        <w:rPr>
          <w:rFonts w:ascii="Roboto" w:hAnsi="Roboto"/>
          <w:color w:val="3D3D3D"/>
          <w:sz w:val="26"/>
          <w:szCs w:val="26"/>
        </w:rPr>
        <w:t>Session logs of all credits completed with Approved Providers, including:</w:t>
      </w:r>
    </w:p>
    <w:p w14:paraId="10510B34" w14:textId="77777777" w:rsidR="0031273E" w:rsidRDefault="0031273E" w:rsidP="0031273E">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Pr>
          <w:rFonts w:ascii="Roboto" w:hAnsi="Roboto"/>
          <w:color w:val="3D3D3D"/>
          <w:sz w:val="26"/>
          <w:szCs w:val="26"/>
        </w:rPr>
        <w:t>Date</w:t>
      </w:r>
    </w:p>
    <w:p w14:paraId="1027907A" w14:textId="77777777" w:rsidR="0031273E" w:rsidRDefault="0031273E" w:rsidP="001D298D">
      <w:pPr>
        <w:rPr>
          <w:rFonts w:ascii="Roboto" w:hAnsi="Roboto"/>
          <w:color w:val="3D3D3D"/>
          <w:sz w:val="26"/>
          <w:szCs w:val="26"/>
        </w:rPr>
      </w:pPr>
      <w:r>
        <w:rPr>
          <w:rFonts w:ascii="Roboto" w:hAnsi="Roboto"/>
          <w:color w:val="3D3D3D"/>
          <w:sz w:val="26"/>
          <w:szCs w:val="26"/>
        </w:rPr>
        <w:t>Level</w:t>
      </w:r>
    </w:p>
    <w:p w14:paraId="58DE4FD7" w14:textId="77777777" w:rsidR="0031273E" w:rsidRDefault="0031273E" w:rsidP="0031273E">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Pr>
          <w:rFonts w:ascii="Roboto" w:hAnsi="Roboto"/>
          <w:color w:val="3D3D3D"/>
          <w:sz w:val="26"/>
          <w:szCs w:val="26"/>
        </w:rPr>
        <w:t>Session Type</w:t>
      </w:r>
    </w:p>
    <w:p w14:paraId="63A9DBCC" w14:textId="77777777" w:rsidR="0031273E" w:rsidRDefault="0031273E" w:rsidP="0031273E">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Pr>
          <w:rFonts w:ascii="Roboto" w:hAnsi="Roboto"/>
          <w:color w:val="3D3D3D"/>
          <w:sz w:val="26"/>
          <w:szCs w:val="26"/>
        </w:rPr>
        <w:t>Length in Hours</w:t>
      </w:r>
    </w:p>
    <w:p w14:paraId="06620225" w14:textId="77777777" w:rsidR="0031273E" w:rsidRDefault="0031273E" w:rsidP="0031273E">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1A947017">
        <w:rPr>
          <w:rFonts w:ascii="Roboto" w:hAnsi="Roboto"/>
          <w:color w:val="3D3D3D"/>
          <w:sz w:val="26"/>
          <w:szCs w:val="26"/>
        </w:rPr>
        <w:t xml:space="preserve">Credit </w:t>
      </w:r>
      <w:proofErr w:type="gramStart"/>
      <w:r w:rsidRPr="1A947017">
        <w:rPr>
          <w:rFonts w:ascii="Roboto" w:hAnsi="Roboto"/>
          <w:color w:val="3D3D3D"/>
          <w:sz w:val="26"/>
          <w:szCs w:val="26"/>
        </w:rPr>
        <w:t>received</w:t>
      </w:r>
      <w:proofErr w:type="gramEnd"/>
    </w:p>
    <w:p w14:paraId="78F90188" w14:textId="77777777" w:rsidR="0031273E" w:rsidRDefault="0031273E" w:rsidP="0031273E">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04B9DDCC">
        <w:rPr>
          <w:rFonts w:ascii="Roboto" w:hAnsi="Roboto"/>
          <w:color w:val="3D3D3D"/>
          <w:sz w:val="26"/>
          <w:szCs w:val="26"/>
        </w:rPr>
        <w:t>Approved Provider’s printed name, first and last, and signature.</w:t>
      </w:r>
    </w:p>
    <w:p w14:paraId="03BCB22D"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r>
        <w:rPr>
          <w:rStyle w:val="normaltextrun"/>
          <w:rFonts w:ascii="Roboto" w:hAnsi="Roboto"/>
          <w:color w:val="3D3D3D"/>
          <w:sz w:val="26"/>
          <w:szCs w:val="26"/>
          <w:bdr w:val="none" w:sz="0" w:space="0" w:color="auto" w:frame="1"/>
        </w:rPr>
        <w:t>If the credits logged do not meet these requirements, they will not count toward the credit total</w:t>
      </w:r>
      <w:r w:rsidRPr="1A947017">
        <w:rPr>
          <w:rStyle w:val="normaltextrun"/>
          <w:rFonts w:ascii="Roboto" w:hAnsi="Roboto"/>
          <w:color w:val="3D3D3D"/>
          <w:sz w:val="26"/>
          <w:szCs w:val="26"/>
        </w:rPr>
        <w:t xml:space="preserve"> until requirements are met</w:t>
      </w:r>
      <w:r>
        <w:rPr>
          <w:rStyle w:val="normaltextrun"/>
          <w:rFonts w:ascii="Roboto" w:hAnsi="Roboto"/>
          <w:color w:val="3D3D3D"/>
          <w:sz w:val="26"/>
          <w:szCs w:val="26"/>
          <w:bdr w:val="none" w:sz="0" w:space="0" w:color="auto" w:frame="1"/>
        </w:rPr>
        <w:t>.</w:t>
      </w:r>
      <w:r w:rsidRPr="1A947017">
        <w:rPr>
          <w:rStyle w:val="normaltextrun"/>
          <w:rFonts w:ascii="Roboto" w:hAnsi="Roboto"/>
          <w:color w:val="3D3D3D"/>
          <w:sz w:val="26"/>
          <w:szCs w:val="26"/>
        </w:rPr>
        <w:t xml:space="preserve"> This may cause delays in packet processing.</w:t>
      </w:r>
      <w:r>
        <w:rPr>
          <w:rStyle w:val="eop"/>
          <w:rFonts w:ascii="Roboto" w:hAnsi="Roboto"/>
          <w:color w:val="3D3D3D"/>
          <w:sz w:val="26"/>
          <w:szCs w:val="26"/>
          <w:bdr w:val="none" w:sz="0" w:space="0" w:color="auto" w:frame="1"/>
        </w:rPr>
        <w:t> </w:t>
      </w:r>
    </w:p>
    <w:p w14:paraId="790C0DE2" w14:textId="77777777" w:rsidR="0031273E" w:rsidRDefault="0031273E" w:rsidP="0031273E"/>
    <w:p w14:paraId="5E7D9761" w14:textId="2724E072" w:rsidR="0031273E" w:rsidRDefault="0031273E" w:rsidP="0031273E">
      <w:pPr>
        <w:pStyle w:val="Heading5"/>
        <w:pBdr>
          <w:top w:val="single" w:sz="6" w:space="10" w:color="D9D9D9"/>
          <w:left w:val="single" w:sz="6" w:space="30" w:color="D9D9D9"/>
          <w:bottom w:val="single" w:sz="6" w:space="10" w:color="D9D9D9"/>
          <w:right w:val="single" w:sz="6" w:space="10" w:color="D9D9D9"/>
        </w:pBdr>
        <w:spacing w:before="0" w:line="312" w:lineRule="atLeast"/>
        <w:textAlignment w:val="baseline"/>
        <w:rPr>
          <w:rFonts w:ascii="Comfortaa" w:hAnsi="Comfortaa"/>
          <w:color w:val="6C1D45"/>
          <w:sz w:val="27"/>
          <w:szCs w:val="27"/>
        </w:rPr>
      </w:pPr>
      <w:r>
        <w:rPr>
          <w:rFonts w:ascii="Comfortaa" w:hAnsi="Comfortaa"/>
          <w:b/>
          <w:bCs/>
          <w:color w:val="6C1D45"/>
          <w:sz w:val="27"/>
          <w:szCs w:val="27"/>
        </w:rPr>
        <w:t xml:space="preserve">STEP TWO: Submit your </w:t>
      </w:r>
      <w:r w:rsidR="001D298D">
        <w:rPr>
          <w:rFonts w:ascii="Comfortaa" w:hAnsi="Comfortaa"/>
          <w:b/>
          <w:bCs/>
          <w:color w:val="6C1D45"/>
          <w:sz w:val="27"/>
          <w:szCs w:val="27"/>
        </w:rPr>
        <w:t>SEP™</w:t>
      </w:r>
      <w:r>
        <w:rPr>
          <w:rFonts w:ascii="Comfortaa" w:hAnsi="Comfortaa"/>
          <w:b/>
          <w:bCs/>
          <w:color w:val="6C1D45"/>
          <w:sz w:val="27"/>
          <w:szCs w:val="27"/>
        </w:rPr>
        <w:t xml:space="preserve"> approval </w:t>
      </w:r>
      <w:proofErr w:type="gramStart"/>
      <w:r>
        <w:rPr>
          <w:rFonts w:ascii="Comfortaa" w:hAnsi="Comfortaa"/>
          <w:b/>
          <w:bCs/>
          <w:color w:val="6C1D45"/>
          <w:sz w:val="27"/>
          <w:szCs w:val="27"/>
        </w:rPr>
        <w:t>packet</w:t>
      </w:r>
      <w:proofErr w:type="gramEnd"/>
    </w:p>
    <w:p w14:paraId="735E4DD8" w14:textId="5CF74335" w:rsidR="00ED7835" w:rsidRPr="00ED7835" w:rsidRDefault="00ED7835" w:rsidP="00ED7835">
      <w:pPr>
        <w:pStyle w:val="SEIBodyText"/>
        <w:rPr>
          <w:b/>
          <w:bCs/>
        </w:rPr>
      </w:pPr>
      <w:r w:rsidRPr="00ED7835">
        <w:rPr>
          <w:b/>
          <w:bCs/>
        </w:rPr>
        <w:t>Mail</w:t>
      </w:r>
      <w:r w:rsidR="0031273E" w:rsidRPr="00ED7835">
        <w:rPr>
          <w:b/>
          <w:bCs/>
        </w:rPr>
        <w:t xml:space="preserve"> your complete packet to</w:t>
      </w:r>
      <w:r w:rsidR="0031273E" w:rsidRPr="00ED7835">
        <w:rPr>
          <w:rFonts w:ascii="Times New Roman" w:hAnsi="Times New Roman" w:cs="Times New Roman"/>
          <w:b/>
          <w:bCs/>
        </w:rPr>
        <w:t> </w:t>
      </w:r>
      <w:r w:rsidRPr="00ED7835">
        <w:rPr>
          <w:b/>
          <w:bCs/>
        </w:rPr>
        <w:t xml:space="preserve">our office address: C/O Credentialing Team: SE™ International, PO Box 7240, Broomfield, CO 80021 </w:t>
      </w:r>
    </w:p>
    <w:p w14:paraId="169D5902" w14:textId="03DD5B0C" w:rsidR="0031273E" w:rsidRDefault="0031273E" w:rsidP="00ED7835">
      <w:pPr>
        <w:pStyle w:val="NormalWeb"/>
        <w:spacing w:before="0" w:beforeAutospacing="0" w:after="0" w:afterAutospacing="0"/>
        <w:textAlignment w:val="baseline"/>
        <w:rPr>
          <w:rFonts w:ascii="Roboto" w:hAnsi="Roboto"/>
          <w:color w:val="3D3D3D"/>
          <w:sz w:val="26"/>
          <w:szCs w:val="26"/>
        </w:rPr>
      </w:pPr>
      <w:r>
        <w:rPr>
          <w:rFonts w:ascii="Roboto" w:hAnsi="Roboto"/>
          <w:color w:val="3D3D3D"/>
          <w:sz w:val="26"/>
          <w:szCs w:val="26"/>
          <w:bdr w:val="none" w:sz="0" w:space="0" w:color="auto" w:frame="1"/>
        </w:rPr>
        <w:t xml:space="preserve">Subject Line: “[First and Last Name] </w:t>
      </w:r>
      <w:r w:rsidR="001D298D">
        <w:rPr>
          <w:rFonts w:ascii="Roboto" w:hAnsi="Roboto"/>
          <w:color w:val="3D3D3D"/>
          <w:sz w:val="26"/>
          <w:szCs w:val="26"/>
          <w:bdr w:val="none" w:sz="0" w:space="0" w:color="auto" w:frame="1"/>
        </w:rPr>
        <w:t>SEP™</w:t>
      </w:r>
      <w:r>
        <w:rPr>
          <w:rFonts w:ascii="Roboto" w:hAnsi="Roboto"/>
          <w:color w:val="3D3D3D"/>
          <w:sz w:val="26"/>
          <w:szCs w:val="26"/>
          <w:bdr w:val="none" w:sz="0" w:space="0" w:color="auto" w:frame="1"/>
        </w:rPr>
        <w:t xml:space="preserve"> Approval” (e.g., “Jordan Smith </w:t>
      </w:r>
      <w:r w:rsidR="001D298D">
        <w:rPr>
          <w:rFonts w:ascii="Roboto" w:hAnsi="Roboto"/>
          <w:color w:val="3D3D3D"/>
          <w:sz w:val="26"/>
          <w:szCs w:val="26"/>
          <w:bdr w:val="none" w:sz="0" w:space="0" w:color="auto" w:frame="1"/>
        </w:rPr>
        <w:t>SEP™</w:t>
      </w:r>
      <w:r>
        <w:rPr>
          <w:rFonts w:ascii="Roboto" w:hAnsi="Roboto"/>
          <w:color w:val="3D3D3D"/>
          <w:sz w:val="26"/>
          <w:szCs w:val="26"/>
          <w:bdr w:val="none" w:sz="0" w:space="0" w:color="auto" w:frame="1"/>
        </w:rPr>
        <w:t xml:space="preserve"> Approval”)</w:t>
      </w:r>
    </w:p>
    <w:p w14:paraId="2D6C7054" w14:textId="77777777" w:rsidR="0031273E" w:rsidRDefault="0031273E" w:rsidP="0031273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Roboto" w:hAnsi="Roboto"/>
          <w:color w:val="3D3D3D"/>
          <w:sz w:val="26"/>
          <w:szCs w:val="26"/>
        </w:rPr>
      </w:pPr>
      <w:r w:rsidRPr="04B9DDCC">
        <w:rPr>
          <w:rFonts w:ascii="Roboto" w:hAnsi="Roboto"/>
          <w:b/>
          <w:bCs/>
          <w:color w:val="3D3D3D"/>
          <w:sz w:val="26"/>
          <w:szCs w:val="26"/>
        </w:rPr>
        <w:lastRenderedPageBreak/>
        <w:t>IMPORTANT!</w:t>
      </w:r>
      <w:r w:rsidRPr="04B9DDCC">
        <w:rPr>
          <w:rFonts w:ascii="Roboto" w:hAnsi="Roboto"/>
          <w:color w:val="3D3D3D"/>
          <w:sz w:val="26"/>
          <w:szCs w:val="26"/>
        </w:rPr>
        <w:t xml:space="preserve"> Double check to ensure your session logs and cover page are complete before sending.</w:t>
      </w:r>
    </w:p>
    <w:p w14:paraId="341E0EBF" w14:textId="77777777" w:rsidR="0031273E" w:rsidRDefault="0031273E" w:rsidP="0031273E"/>
    <w:p w14:paraId="00289320" w14:textId="77777777" w:rsidR="0031273E" w:rsidRDefault="0031273E" w:rsidP="0031273E">
      <w:pPr>
        <w:pStyle w:val="Heading5"/>
        <w:pBdr>
          <w:top w:val="single" w:sz="6" w:space="10" w:color="D9D9D9"/>
          <w:left w:val="single" w:sz="6" w:space="30" w:color="D9D9D9"/>
          <w:bottom w:val="single" w:sz="6" w:space="10" w:color="D9D9D9"/>
          <w:right w:val="single" w:sz="6" w:space="10" w:color="D9D9D9"/>
        </w:pBdr>
        <w:spacing w:before="0" w:line="312" w:lineRule="atLeast"/>
        <w:textAlignment w:val="baseline"/>
        <w:rPr>
          <w:rFonts w:ascii="Comfortaa" w:hAnsi="Comfortaa"/>
          <w:color w:val="6C1D45"/>
          <w:sz w:val="27"/>
          <w:szCs w:val="27"/>
        </w:rPr>
      </w:pPr>
      <w:r>
        <w:rPr>
          <w:rFonts w:ascii="Comfortaa" w:hAnsi="Comfortaa"/>
          <w:b/>
          <w:bCs/>
          <w:color w:val="6C1D45"/>
          <w:sz w:val="27"/>
          <w:szCs w:val="27"/>
        </w:rPr>
        <w:t xml:space="preserve">STEP THREE: Wait for your packet to be </w:t>
      </w:r>
      <w:proofErr w:type="gramStart"/>
      <w:r>
        <w:rPr>
          <w:rFonts w:ascii="Comfortaa" w:hAnsi="Comfortaa"/>
          <w:b/>
          <w:bCs/>
          <w:color w:val="6C1D45"/>
          <w:sz w:val="27"/>
          <w:szCs w:val="27"/>
        </w:rPr>
        <w:t>processed</w:t>
      </w:r>
      <w:proofErr w:type="gramEnd"/>
    </w:p>
    <w:p w14:paraId="2FA0EF05"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r>
        <w:rPr>
          <w:rStyle w:val="Strong"/>
          <w:rFonts w:ascii="Roboto" w:hAnsi="Roboto"/>
          <w:color w:val="3D3D3D"/>
          <w:sz w:val="26"/>
          <w:szCs w:val="26"/>
          <w:bdr w:val="none" w:sz="0" w:space="0" w:color="auto" w:frame="1"/>
        </w:rPr>
        <w:t>Credentialing staff will review and process your packet.</w:t>
      </w:r>
    </w:p>
    <w:p w14:paraId="4BFE55BA" w14:textId="77777777" w:rsidR="0031273E" w:rsidRDefault="0031273E" w:rsidP="0031273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Roboto" w:hAnsi="Roboto"/>
          <w:color w:val="3D3D3D"/>
          <w:sz w:val="26"/>
          <w:szCs w:val="26"/>
        </w:rPr>
      </w:pPr>
      <w:r>
        <w:rPr>
          <w:rFonts w:ascii="Roboto" w:hAnsi="Roboto"/>
          <w:color w:val="3D3D3D"/>
          <w:sz w:val="26"/>
          <w:szCs w:val="26"/>
          <w:bdr w:val="none" w:sz="0" w:space="0" w:color="auto" w:frame="1"/>
        </w:rPr>
        <w:t xml:space="preserve">Approvals can take </w:t>
      </w:r>
      <w:r w:rsidRPr="4DEFE8BD">
        <w:rPr>
          <w:rFonts w:ascii="Roboto" w:hAnsi="Roboto"/>
          <w:color w:val="3D3D3D"/>
          <w:sz w:val="26"/>
          <w:szCs w:val="26"/>
        </w:rPr>
        <w:t xml:space="preserve">two </w:t>
      </w:r>
      <w:r>
        <w:rPr>
          <w:rFonts w:ascii="Roboto" w:hAnsi="Roboto"/>
          <w:color w:val="3D3D3D"/>
          <w:sz w:val="26"/>
          <w:szCs w:val="26"/>
          <w:bdr w:val="none" w:sz="0" w:space="0" w:color="auto" w:frame="1"/>
        </w:rPr>
        <w:t xml:space="preserve">weeks or more to process; incomplete packets extend processing </w:t>
      </w:r>
      <w:proofErr w:type="gramStart"/>
      <w:r>
        <w:rPr>
          <w:rFonts w:ascii="Roboto" w:hAnsi="Roboto"/>
          <w:color w:val="3D3D3D"/>
          <w:sz w:val="26"/>
          <w:szCs w:val="26"/>
          <w:bdr w:val="none" w:sz="0" w:space="0" w:color="auto" w:frame="1"/>
        </w:rPr>
        <w:t>time</w:t>
      </w:r>
      <w:proofErr w:type="gramEnd"/>
    </w:p>
    <w:p w14:paraId="772BB0A9" w14:textId="77777777" w:rsidR="0031273E" w:rsidRDefault="0031273E" w:rsidP="0031273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Roboto" w:hAnsi="Roboto"/>
          <w:color w:val="3D3D3D"/>
          <w:sz w:val="26"/>
          <w:szCs w:val="26"/>
        </w:rPr>
      </w:pPr>
      <w:r>
        <w:rPr>
          <w:rFonts w:ascii="Roboto" w:hAnsi="Roboto"/>
          <w:color w:val="3D3D3D"/>
          <w:sz w:val="26"/>
          <w:szCs w:val="26"/>
          <w:bdr w:val="none" w:sz="0" w:space="0" w:color="auto" w:frame="1"/>
        </w:rPr>
        <w:t xml:space="preserve">Keep a copy of your session logs for yourself; </w:t>
      </w:r>
      <w:bookmarkStart w:id="0" w:name="_Int_bEHAIGEW"/>
      <w:r>
        <w:rPr>
          <w:rFonts w:ascii="Roboto" w:hAnsi="Roboto"/>
          <w:color w:val="3D3D3D"/>
          <w:sz w:val="26"/>
          <w:szCs w:val="26"/>
          <w:bdr w:val="none" w:sz="0" w:space="0" w:color="auto" w:frame="1"/>
        </w:rPr>
        <w:t>SEI</w:t>
      </w:r>
      <w:bookmarkEnd w:id="0"/>
      <w:r>
        <w:rPr>
          <w:rFonts w:ascii="Roboto" w:hAnsi="Roboto"/>
          <w:color w:val="3D3D3D"/>
          <w:sz w:val="26"/>
          <w:szCs w:val="26"/>
          <w:bdr w:val="none" w:sz="0" w:space="0" w:color="auto" w:frame="1"/>
        </w:rPr>
        <w:t xml:space="preserve"> is not responsible for lost session logs. W</w:t>
      </w:r>
      <w:r w:rsidRPr="04B9DDCC">
        <w:rPr>
          <w:rFonts w:ascii="Roboto" w:hAnsi="Roboto"/>
          <w:color w:val="3D3D3D"/>
          <w:sz w:val="26"/>
          <w:szCs w:val="26"/>
        </w:rPr>
        <w:t>e do not recommend mailing in approval packets, as it creates additional</w:t>
      </w:r>
      <w:r>
        <w:rPr>
          <w:rFonts w:ascii="Roboto" w:hAnsi="Roboto"/>
          <w:color w:val="3D3D3D"/>
          <w:sz w:val="26"/>
          <w:szCs w:val="26"/>
          <w:bdr w:val="none" w:sz="0" w:space="0" w:color="auto" w:frame="1"/>
        </w:rPr>
        <w:t xml:space="preserve"> delays in processing. If you do choose to mail in your packet, always mail in duplicate copies of your records and keep the originals.</w:t>
      </w:r>
    </w:p>
    <w:p w14:paraId="62253968" w14:textId="31C63713" w:rsidR="0031273E" w:rsidRDefault="0031273E" w:rsidP="0031273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Roboto" w:hAnsi="Roboto"/>
          <w:color w:val="3D3D3D"/>
          <w:sz w:val="26"/>
          <w:szCs w:val="26"/>
        </w:rPr>
      </w:pPr>
      <w:r>
        <w:rPr>
          <w:rFonts w:ascii="Roboto" w:hAnsi="Roboto"/>
          <w:color w:val="3D3D3D"/>
          <w:sz w:val="26"/>
          <w:szCs w:val="26"/>
          <w:bdr w:val="none" w:sz="0" w:space="0" w:color="auto" w:frame="1"/>
        </w:rPr>
        <w:t xml:space="preserve">Your </w:t>
      </w:r>
      <w:r w:rsidR="001D298D">
        <w:rPr>
          <w:rFonts w:ascii="Roboto" w:hAnsi="Roboto"/>
          <w:color w:val="3D3D3D"/>
          <w:sz w:val="26"/>
          <w:szCs w:val="26"/>
          <w:bdr w:val="none" w:sz="0" w:space="0" w:color="auto" w:frame="1"/>
        </w:rPr>
        <w:t>SEP™</w:t>
      </w:r>
      <w:r>
        <w:rPr>
          <w:rFonts w:ascii="Roboto" w:hAnsi="Roboto"/>
          <w:color w:val="3D3D3D"/>
          <w:sz w:val="26"/>
          <w:szCs w:val="26"/>
          <w:bdr w:val="none" w:sz="0" w:space="0" w:color="auto" w:frame="1"/>
        </w:rPr>
        <w:t xml:space="preserve"> certificate will be emailed to you upon </w:t>
      </w:r>
      <w:proofErr w:type="gramStart"/>
      <w:r>
        <w:rPr>
          <w:rFonts w:ascii="Roboto" w:hAnsi="Roboto"/>
          <w:color w:val="3D3D3D"/>
          <w:sz w:val="26"/>
          <w:szCs w:val="26"/>
          <w:bdr w:val="none" w:sz="0" w:space="0" w:color="auto" w:frame="1"/>
        </w:rPr>
        <w:t>approval;</w:t>
      </w:r>
      <w:proofErr w:type="gramEnd"/>
      <w:r>
        <w:rPr>
          <w:rFonts w:ascii="Roboto" w:hAnsi="Roboto"/>
          <w:color w:val="3D3D3D"/>
          <w:sz w:val="26"/>
          <w:szCs w:val="26"/>
          <w:bdr w:val="none" w:sz="0" w:space="0" w:color="auto" w:frame="1"/>
        </w:rPr>
        <w:t xml:space="preserve"> congratulations!</w:t>
      </w:r>
    </w:p>
    <w:p w14:paraId="491827EB" w14:textId="77777777" w:rsidR="0031273E" w:rsidRDefault="0031273E" w:rsidP="0031273E"/>
    <w:p w14:paraId="3EC033BE" w14:textId="77777777" w:rsidR="0031273E" w:rsidRDefault="0031273E" w:rsidP="0031273E">
      <w:pPr>
        <w:pStyle w:val="Heading5"/>
        <w:pBdr>
          <w:top w:val="single" w:sz="6" w:space="10" w:color="D9D9D9"/>
          <w:left w:val="single" w:sz="6" w:space="30" w:color="D9D9D9"/>
          <w:bottom w:val="single" w:sz="6" w:space="10" w:color="D9D9D9"/>
          <w:right w:val="single" w:sz="6" w:space="10" w:color="D9D9D9"/>
        </w:pBdr>
        <w:spacing w:before="0" w:line="312" w:lineRule="atLeast"/>
        <w:textAlignment w:val="baseline"/>
        <w:rPr>
          <w:rFonts w:ascii="Comfortaa" w:hAnsi="Comfortaa"/>
          <w:color w:val="6C1D45"/>
          <w:sz w:val="27"/>
          <w:szCs w:val="27"/>
        </w:rPr>
      </w:pPr>
      <w:r w:rsidRPr="1A947017">
        <w:rPr>
          <w:rFonts w:ascii="Comfortaa" w:hAnsi="Comfortaa"/>
          <w:b/>
          <w:bCs/>
          <w:color w:val="6C1D45"/>
          <w:sz w:val="27"/>
          <w:szCs w:val="27"/>
        </w:rPr>
        <w:t>Additional Notes</w:t>
      </w:r>
    </w:p>
    <w:p w14:paraId="6E8DE3E6" w14:textId="77777777" w:rsidR="0031273E" w:rsidRDefault="0031273E" w:rsidP="0031273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1A947017">
        <w:rPr>
          <w:rFonts w:ascii="Roboto" w:hAnsi="Roboto"/>
          <w:color w:val="3D3D3D"/>
          <w:sz w:val="26"/>
          <w:szCs w:val="26"/>
        </w:rPr>
        <w:t>Credits logged that do not meet the requirements will not be counted toward your hour total.</w:t>
      </w:r>
    </w:p>
    <w:p w14:paraId="546CF3A0" w14:textId="77777777" w:rsidR="0031273E" w:rsidRDefault="0031273E" w:rsidP="0031273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04B9DDCC">
        <w:rPr>
          <w:rFonts w:ascii="Roboto" w:hAnsi="Roboto"/>
          <w:color w:val="3D3D3D"/>
          <w:sz w:val="26"/>
          <w:szCs w:val="26"/>
        </w:rPr>
        <w:t>Please keep all session logs until all your credits have been completed; SEI is not responsible for retaining incomplete logs.</w:t>
      </w:r>
    </w:p>
    <w:p w14:paraId="72CB31BD" w14:textId="77777777" w:rsidR="0031273E" w:rsidRDefault="0031273E" w:rsidP="0031273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rPr>
          <w:rFonts w:ascii="Roboto" w:hAnsi="Roboto"/>
          <w:color w:val="3D3D3D"/>
          <w:sz w:val="26"/>
          <w:szCs w:val="26"/>
        </w:rPr>
      </w:pPr>
      <w:r w:rsidRPr="1A947017">
        <w:rPr>
          <w:rFonts w:ascii="Roboto" w:hAnsi="Roboto"/>
          <w:color w:val="3D3D3D"/>
          <w:sz w:val="26"/>
          <w:szCs w:val="26"/>
        </w:rPr>
        <w:t xml:space="preserve"> International students should keep a record of certificates of completion for each module to verify completion of the training as records are not always shared between organizations due to GDPR and other privacy laws.</w:t>
      </w:r>
    </w:p>
    <w:p w14:paraId="78402016" w14:textId="77777777" w:rsidR="0031273E" w:rsidRDefault="007F5F4A" w:rsidP="0031273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Roboto" w:hAnsi="Roboto"/>
          <w:color w:val="3D3D3D"/>
          <w:sz w:val="26"/>
          <w:szCs w:val="26"/>
        </w:rPr>
      </w:pPr>
      <w:hyperlink r:id="rId13" w:history="1">
        <w:r w:rsidR="0031273E">
          <w:rPr>
            <w:rStyle w:val="Hyperlink"/>
            <w:rFonts w:ascii="Roboto" w:hAnsi="Roboto"/>
            <w:b w:val="0"/>
            <w:bCs/>
            <w:color w:val="6C1D45"/>
            <w:sz w:val="26"/>
            <w:szCs w:val="26"/>
            <w:bdr w:val="none" w:sz="0" w:space="0" w:color="auto" w:frame="1"/>
          </w:rPr>
          <w:t>Find Session Logs and other forms</w:t>
        </w:r>
      </w:hyperlink>
      <w:r w:rsidR="0031273E">
        <w:rPr>
          <w:rStyle w:val="Strong"/>
          <w:rFonts w:ascii="Roboto" w:hAnsi="Roboto"/>
          <w:color w:val="3D3D3D"/>
          <w:sz w:val="26"/>
          <w:szCs w:val="26"/>
          <w:bdr w:val="none" w:sz="0" w:space="0" w:color="auto" w:frame="1"/>
        </w:rPr>
        <w:t> </w:t>
      </w:r>
    </w:p>
    <w:p w14:paraId="4F1BD2B8" w14:textId="77777777" w:rsidR="0031273E" w:rsidRDefault="0031273E" w:rsidP="0031273E"/>
    <w:p w14:paraId="796FB7E1" w14:textId="77777777" w:rsidR="0031273E" w:rsidRDefault="0031273E" w:rsidP="0031273E">
      <w:pPr>
        <w:pStyle w:val="Heading5"/>
        <w:pBdr>
          <w:top w:val="single" w:sz="6" w:space="10" w:color="D9D9D9"/>
          <w:left w:val="single" w:sz="6" w:space="30" w:color="D9D9D9"/>
          <w:bottom w:val="single" w:sz="6" w:space="10" w:color="D9D9D9"/>
          <w:right w:val="single" w:sz="6" w:space="10" w:color="D9D9D9"/>
        </w:pBdr>
        <w:spacing w:before="0" w:line="312" w:lineRule="atLeast"/>
        <w:textAlignment w:val="baseline"/>
        <w:rPr>
          <w:rFonts w:ascii="Comfortaa" w:hAnsi="Comfortaa"/>
          <w:color w:val="6C1D45"/>
          <w:sz w:val="27"/>
          <w:szCs w:val="27"/>
        </w:rPr>
      </w:pPr>
      <w:r>
        <w:rPr>
          <w:rFonts w:ascii="Comfortaa" w:hAnsi="Comfortaa"/>
          <w:b/>
          <w:bCs/>
          <w:color w:val="6C1D45"/>
          <w:sz w:val="27"/>
          <w:szCs w:val="27"/>
        </w:rPr>
        <w:t>Unable to get a signature for credit on your session log?</w:t>
      </w:r>
    </w:p>
    <w:p w14:paraId="4DEE272D" w14:textId="77777777" w:rsidR="0031273E" w:rsidRPr="00122774" w:rsidRDefault="0031273E" w:rsidP="0031273E">
      <w:pPr>
        <w:pStyle w:val="NormalWeb"/>
        <w:spacing w:before="0" w:beforeAutospacing="0" w:after="0" w:afterAutospacing="0"/>
        <w:textAlignment w:val="baseline"/>
        <w:rPr>
          <w:rFonts w:ascii="Roboto" w:hAnsi="Roboto"/>
          <w:color w:val="3D3D3D"/>
          <w:sz w:val="26"/>
          <w:szCs w:val="26"/>
        </w:rPr>
      </w:pPr>
      <w:r w:rsidRPr="00122774">
        <w:rPr>
          <w:rFonts w:ascii="Roboto" w:hAnsi="Roboto"/>
          <w:color w:val="3D3D3D"/>
          <w:sz w:val="26"/>
          <w:szCs w:val="26"/>
        </w:rPr>
        <w:t>If you are unable to obtain a signature for credit(s) documented on your Session Log, you will need to provide documented verification along with the Session Log:</w:t>
      </w:r>
    </w:p>
    <w:p w14:paraId="4461CDAD" w14:textId="77777777" w:rsidR="0031273E" w:rsidRPr="00122774" w:rsidRDefault="0031273E" w:rsidP="0031273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00122774">
        <w:rPr>
          <w:rFonts w:ascii="Roboto" w:hAnsi="Roboto"/>
          <w:color w:val="3D3D3D"/>
          <w:sz w:val="26"/>
          <w:szCs w:val="26"/>
        </w:rPr>
        <w:lastRenderedPageBreak/>
        <w:t>Document the details of the Personal Sessions and Case Consultations as fully as possible on the available Session Log</w:t>
      </w:r>
    </w:p>
    <w:p w14:paraId="771C4800" w14:textId="77777777" w:rsidR="0031273E" w:rsidRPr="00122774" w:rsidRDefault="0031273E" w:rsidP="0031273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1A947017">
        <w:rPr>
          <w:rFonts w:ascii="Roboto" w:hAnsi="Roboto"/>
          <w:color w:val="3D3D3D"/>
          <w:sz w:val="26"/>
          <w:szCs w:val="26"/>
        </w:rPr>
        <w:t>In place of the signature on the Session Logs, please indicate what type of documented verification is offered (e.g., “see email” for an email documented verification)</w:t>
      </w:r>
    </w:p>
    <w:p w14:paraId="13032642" w14:textId="77777777" w:rsidR="0031273E" w:rsidRDefault="0031273E" w:rsidP="0031273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Roboto" w:hAnsi="Roboto"/>
          <w:color w:val="3D3D3D"/>
          <w:sz w:val="26"/>
          <w:szCs w:val="26"/>
        </w:rPr>
      </w:pPr>
      <w:r w:rsidRPr="04B9DDCC">
        <w:rPr>
          <w:rFonts w:ascii="Roboto" w:hAnsi="Roboto"/>
          <w:color w:val="3D3D3D"/>
          <w:sz w:val="26"/>
          <w:szCs w:val="26"/>
        </w:rPr>
        <w:t>Acceptable documented verification of credits includes emails, invoices, and receipts.</w:t>
      </w:r>
    </w:p>
    <w:p w14:paraId="7ADF67FF" w14:textId="77777777" w:rsidR="0031273E" w:rsidRPr="00685ED5" w:rsidRDefault="0031273E" w:rsidP="0031273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Roboto" w:hAnsi="Roboto"/>
          <w:color w:val="3D3D3D"/>
          <w:sz w:val="26"/>
          <w:szCs w:val="26"/>
        </w:rPr>
      </w:pPr>
      <w:r w:rsidRPr="1A947017">
        <w:rPr>
          <w:rFonts w:ascii="Roboto" w:hAnsi="Roboto"/>
          <w:color w:val="3D3D3D"/>
          <w:sz w:val="26"/>
          <w:szCs w:val="26"/>
        </w:rPr>
        <w:t>Email exchanges </w:t>
      </w:r>
      <w:r w:rsidRPr="1A947017">
        <w:rPr>
          <w:rStyle w:val="Strong"/>
          <w:rFonts w:ascii="Roboto" w:hAnsi="Roboto"/>
          <w:color w:val="3D3D3D"/>
          <w:sz w:val="26"/>
          <w:szCs w:val="26"/>
          <w:bdr w:val="none" w:sz="0" w:space="0" w:color="auto" w:frame="1"/>
        </w:rPr>
        <w:t>setting up</w:t>
      </w:r>
      <w:r w:rsidRPr="1A947017">
        <w:rPr>
          <w:rFonts w:ascii="Roboto" w:hAnsi="Roboto"/>
          <w:color w:val="3D3D3D"/>
          <w:sz w:val="26"/>
          <w:szCs w:val="26"/>
        </w:rPr>
        <w:t> a Session or Consultation are</w:t>
      </w:r>
      <w:r w:rsidRPr="1A947017">
        <w:rPr>
          <w:color w:val="3D3D3D"/>
          <w:sz w:val="26"/>
          <w:szCs w:val="26"/>
        </w:rPr>
        <w:t> </w:t>
      </w:r>
      <w:r w:rsidRPr="1A947017">
        <w:rPr>
          <w:rFonts w:ascii="Roboto" w:hAnsi="Roboto"/>
          <w:color w:val="3D3D3D"/>
          <w:sz w:val="26"/>
          <w:szCs w:val="26"/>
        </w:rPr>
        <w:t>not</w:t>
      </w:r>
      <w:r w:rsidRPr="1A947017">
        <w:rPr>
          <w:color w:val="3D3D3D"/>
          <w:sz w:val="26"/>
          <w:szCs w:val="26"/>
        </w:rPr>
        <w:t> </w:t>
      </w:r>
      <w:r w:rsidRPr="1A947017">
        <w:rPr>
          <w:rFonts w:ascii="Roboto" w:hAnsi="Roboto"/>
          <w:color w:val="3D3D3D"/>
          <w:sz w:val="26"/>
          <w:szCs w:val="26"/>
        </w:rPr>
        <w:t xml:space="preserve">documented verification that the Session or Consultation took place and will not be </w:t>
      </w:r>
      <w:proofErr w:type="gramStart"/>
      <w:r w:rsidRPr="1A947017">
        <w:rPr>
          <w:rFonts w:ascii="Roboto" w:hAnsi="Roboto"/>
          <w:color w:val="3D3D3D"/>
          <w:sz w:val="26"/>
          <w:szCs w:val="26"/>
        </w:rPr>
        <w:t>accepted</w:t>
      </w:r>
      <w:proofErr w:type="gramEnd"/>
    </w:p>
    <w:p w14:paraId="67A5A06A" w14:textId="77777777" w:rsidR="0031273E" w:rsidRPr="00D27B60" w:rsidRDefault="0031273E" w:rsidP="0031273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Roboto" w:hAnsi="Roboto"/>
          <w:color w:val="3D3D3D"/>
          <w:sz w:val="26"/>
          <w:szCs w:val="26"/>
        </w:rPr>
      </w:pPr>
      <w:r w:rsidRPr="04B9DDCC">
        <w:rPr>
          <w:rFonts w:ascii="Roboto" w:hAnsi="Roboto"/>
          <w:color w:val="3D3D3D"/>
          <w:sz w:val="26"/>
          <w:szCs w:val="26"/>
        </w:rPr>
        <w:t>Email exchanges about a Session or Consultation that </w:t>
      </w:r>
      <w:r w:rsidRPr="04B9DDCC">
        <w:rPr>
          <w:rStyle w:val="Strong"/>
          <w:rFonts w:ascii="Roboto" w:hAnsi="Roboto"/>
          <w:color w:val="3D3D3D"/>
          <w:sz w:val="26"/>
          <w:szCs w:val="26"/>
        </w:rPr>
        <w:t>has already occurred</w:t>
      </w:r>
      <w:r w:rsidRPr="04B9DDCC">
        <w:rPr>
          <w:rFonts w:ascii="Roboto" w:hAnsi="Roboto"/>
          <w:color w:val="3D3D3D"/>
          <w:sz w:val="26"/>
          <w:szCs w:val="26"/>
        </w:rPr>
        <w:t> will be accepted as verification.</w:t>
      </w:r>
    </w:p>
    <w:p w14:paraId="5807E93C" w14:textId="77777777" w:rsidR="0031273E" w:rsidRPr="00122774" w:rsidRDefault="0031273E" w:rsidP="0031273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1A947017">
        <w:rPr>
          <w:rFonts w:ascii="Roboto" w:hAnsi="Roboto"/>
          <w:color w:val="3D3D3D"/>
          <w:sz w:val="26"/>
          <w:szCs w:val="26"/>
        </w:rPr>
        <w:t>Any documented verification needs to include:</w:t>
      </w:r>
    </w:p>
    <w:p w14:paraId="428B7DC3" w14:textId="77777777" w:rsidR="0031273E" w:rsidRPr="00122774" w:rsidRDefault="0031273E" w:rsidP="0031273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00122774">
        <w:rPr>
          <w:rFonts w:ascii="Roboto" w:hAnsi="Roboto"/>
          <w:color w:val="3D3D3D"/>
          <w:sz w:val="26"/>
          <w:szCs w:val="26"/>
        </w:rPr>
        <w:t>The credit provider’s first and last name</w:t>
      </w:r>
    </w:p>
    <w:p w14:paraId="7C6468F2" w14:textId="77777777" w:rsidR="0031273E" w:rsidRPr="00122774" w:rsidRDefault="0031273E" w:rsidP="0031273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00122774">
        <w:rPr>
          <w:rFonts w:ascii="Roboto" w:hAnsi="Roboto"/>
          <w:color w:val="3D3D3D"/>
          <w:sz w:val="26"/>
          <w:szCs w:val="26"/>
        </w:rPr>
        <w:t xml:space="preserve">Date credit was </w:t>
      </w:r>
      <w:proofErr w:type="gramStart"/>
      <w:r w:rsidRPr="00122774">
        <w:rPr>
          <w:rFonts w:ascii="Roboto" w:hAnsi="Roboto"/>
          <w:color w:val="3D3D3D"/>
          <w:sz w:val="26"/>
          <w:szCs w:val="26"/>
        </w:rPr>
        <w:t>received</w:t>
      </w:r>
      <w:proofErr w:type="gramEnd"/>
    </w:p>
    <w:p w14:paraId="331AF437" w14:textId="77777777" w:rsidR="0031273E" w:rsidRPr="00122774" w:rsidRDefault="0031273E" w:rsidP="0031273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1A947017">
        <w:rPr>
          <w:rFonts w:ascii="Roboto" w:hAnsi="Roboto"/>
          <w:color w:val="3D3D3D"/>
          <w:sz w:val="26"/>
          <w:szCs w:val="26"/>
        </w:rPr>
        <w:t>Type of credit received (e.g., Personal Session, Individual Case Consultation, etc.)</w:t>
      </w:r>
    </w:p>
    <w:p w14:paraId="2C17B5D4" w14:textId="77777777" w:rsidR="0031273E" w:rsidRPr="00122774" w:rsidRDefault="0031273E" w:rsidP="0031273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04B9DDCC">
        <w:rPr>
          <w:rFonts w:ascii="Roboto" w:hAnsi="Roboto"/>
          <w:color w:val="3D3D3D"/>
          <w:sz w:val="26"/>
          <w:szCs w:val="26"/>
        </w:rPr>
        <w:t>Level of participant during receipt of credit</w:t>
      </w:r>
    </w:p>
    <w:p w14:paraId="24A7434F" w14:textId="77777777" w:rsidR="0031273E" w:rsidRDefault="0031273E" w:rsidP="0031273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rPr>
          <w:rFonts w:ascii="Roboto" w:hAnsi="Roboto"/>
          <w:color w:val="3D3D3D"/>
          <w:sz w:val="26"/>
          <w:szCs w:val="26"/>
        </w:rPr>
      </w:pPr>
      <w:r w:rsidRPr="04B9DDCC">
        <w:rPr>
          <w:rFonts w:ascii="Roboto" w:hAnsi="Roboto"/>
          <w:color w:val="3D3D3D"/>
          <w:sz w:val="26"/>
          <w:szCs w:val="26"/>
        </w:rPr>
        <w:t xml:space="preserve">Amount of credit </w:t>
      </w:r>
      <w:proofErr w:type="gramStart"/>
      <w:r w:rsidRPr="04B9DDCC">
        <w:rPr>
          <w:rFonts w:ascii="Roboto" w:hAnsi="Roboto"/>
          <w:color w:val="3D3D3D"/>
          <w:sz w:val="26"/>
          <w:szCs w:val="26"/>
        </w:rPr>
        <w:t>received</w:t>
      </w:r>
      <w:proofErr w:type="gramEnd"/>
    </w:p>
    <w:p w14:paraId="3FCDF781"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r>
        <w:rPr>
          <w:rFonts w:ascii="Roboto" w:hAnsi="Roboto"/>
          <w:color w:val="3D3D3D"/>
          <w:sz w:val="26"/>
          <w:szCs w:val="26"/>
          <w:bdr w:val="none" w:sz="0" w:space="0" w:color="auto" w:frame="1"/>
        </w:rPr>
        <w:br/>
      </w:r>
      <w:hyperlink r:id="rId14" w:tgtFrame="_blank" w:history="1">
        <w:r>
          <w:rPr>
            <w:rStyle w:val="normaltextrun"/>
            <w:rFonts w:ascii="Roboto" w:hAnsi="Roboto"/>
            <w:color w:val="6C1D45"/>
            <w:sz w:val="26"/>
            <w:szCs w:val="26"/>
            <w:bdr w:val="none" w:sz="0" w:space="0" w:color="auto" w:frame="1"/>
          </w:rPr>
          <w:t>Find Session Logs and other Forms</w:t>
        </w:r>
      </w:hyperlink>
      <w:r>
        <w:rPr>
          <w:rStyle w:val="eop"/>
          <w:rFonts w:ascii="Roboto" w:hAnsi="Roboto"/>
          <w:color w:val="3D3D3D"/>
          <w:sz w:val="26"/>
          <w:szCs w:val="26"/>
          <w:bdr w:val="none" w:sz="0" w:space="0" w:color="auto" w:frame="1"/>
        </w:rPr>
        <w:t> </w:t>
      </w:r>
    </w:p>
    <w:p w14:paraId="5B9CE67B" w14:textId="77777777" w:rsidR="0031273E" w:rsidRDefault="0031273E" w:rsidP="0031273E"/>
    <w:p w14:paraId="2D42D5A0" w14:textId="77777777" w:rsidR="0031273E" w:rsidRDefault="0031273E" w:rsidP="0031273E">
      <w:pPr>
        <w:pStyle w:val="Heading5"/>
        <w:pBdr>
          <w:top w:val="single" w:sz="6" w:space="10" w:color="D9D9D9"/>
          <w:left w:val="single" w:sz="6" w:space="30" w:color="D9D9D9"/>
          <w:bottom w:val="single" w:sz="6" w:space="10" w:color="D9D9D9"/>
          <w:right w:val="single" w:sz="6" w:space="10" w:color="D9D9D9"/>
        </w:pBdr>
        <w:spacing w:before="0" w:line="312" w:lineRule="atLeast"/>
        <w:textAlignment w:val="baseline"/>
        <w:rPr>
          <w:rFonts w:ascii="Comfortaa" w:hAnsi="Comfortaa"/>
          <w:color w:val="6C1D45"/>
          <w:sz w:val="27"/>
          <w:szCs w:val="27"/>
        </w:rPr>
      </w:pPr>
      <w:r>
        <w:rPr>
          <w:rFonts w:ascii="Comfortaa" w:hAnsi="Comfortaa"/>
          <w:b/>
          <w:bCs/>
          <w:color w:val="6C1D45"/>
          <w:sz w:val="27"/>
          <w:szCs w:val="27"/>
        </w:rPr>
        <w:t>Advanced II Pre-Approval requirements</w:t>
      </w:r>
    </w:p>
    <w:p w14:paraId="780A25E6" w14:textId="375B22E0" w:rsidR="0031273E" w:rsidRDefault="0031273E" w:rsidP="0031273E">
      <w:pPr>
        <w:pStyle w:val="NormalWeb"/>
        <w:spacing w:before="0" w:beforeAutospacing="0" w:after="0" w:afterAutospacing="0"/>
        <w:textAlignment w:val="baseline"/>
        <w:rPr>
          <w:rFonts w:ascii="Roboto" w:hAnsi="Roboto"/>
          <w:color w:val="3D3D3D"/>
          <w:sz w:val="26"/>
          <w:szCs w:val="26"/>
        </w:rPr>
      </w:pPr>
      <w:r>
        <w:rPr>
          <w:rFonts w:ascii="Roboto" w:hAnsi="Roboto"/>
          <w:color w:val="3D3D3D"/>
          <w:sz w:val="26"/>
          <w:szCs w:val="26"/>
          <w:bdr w:val="none" w:sz="0" w:space="0" w:color="auto" w:frame="1"/>
        </w:rPr>
        <w:t xml:space="preserve">To submit your </w:t>
      </w:r>
      <w:r w:rsidR="001D298D">
        <w:rPr>
          <w:rFonts w:ascii="Roboto" w:hAnsi="Roboto"/>
          <w:color w:val="3D3D3D"/>
          <w:sz w:val="26"/>
          <w:szCs w:val="26"/>
          <w:bdr w:val="none" w:sz="0" w:space="0" w:color="auto" w:frame="1"/>
        </w:rPr>
        <w:t>SEP™</w:t>
      </w:r>
      <w:r>
        <w:rPr>
          <w:rFonts w:ascii="Roboto" w:hAnsi="Roboto"/>
          <w:color w:val="3D3D3D"/>
          <w:sz w:val="26"/>
          <w:szCs w:val="26"/>
          <w:bdr w:val="none" w:sz="0" w:space="0" w:color="auto" w:frame="1"/>
        </w:rPr>
        <w:t xml:space="preserve"> Approval Packet for preapproval prior to your Advanced II module you must first be registered for your Advanced II module. Your </w:t>
      </w:r>
      <w:r w:rsidR="001D298D">
        <w:rPr>
          <w:rFonts w:ascii="Roboto" w:hAnsi="Roboto"/>
          <w:color w:val="3D3D3D"/>
          <w:sz w:val="26"/>
          <w:szCs w:val="26"/>
          <w:bdr w:val="none" w:sz="0" w:space="0" w:color="auto" w:frame="1"/>
        </w:rPr>
        <w:t>SEP™</w:t>
      </w:r>
      <w:r>
        <w:rPr>
          <w:rFonts w:ascii="Roboto" w:hAnsi="Roboto"/>
          <w:color w:val="3D3D3D"/>
          <w:sz w:val="26"/>
          <w:szCs w:val="26"/>
        </w:rPr>
        <w:t> </w:t>
      </w:r>
      <w:r>
        <w:rPr>
          <w:rFonts w:ascii="Roboto" w:hAnsi="Roboto"/>
          <w:color w:val="3D3D3D"/>
          <w:sz w:val="26"/>
          <w:szCs w:val="26"/>
          <w:bdr w:val="none" w:sz="0" w:space="0" w:color="auto" w:frame="1"/>
        </w:rPr>
        <w:t>Approval Packet must also be complete and submitted no later than 4 weeks</w:t>
      </w:r>
      <w:r>
        <w:rPr>
          <w:rFonts w:ascii="Roboto" w:hAnsi="Roboto"/>
          <w:color w:val="3D3D3D"/>
          <w:sz w:val="26"/>
          <w:szCs w:val="26"/>
        </w:rPr>
        <w:t> </w:t>
      </w:r>
      <w:r>
        <w:rPr>
          <w:rFonts w:ascii="Roboto" w:hAnsi="Roboto"/>
          <w:color w:val="3D3D3D"/>
          <w:sz w:val="26"/>
          <w:szCs w:val="26"/>
          <w:bdr w:val="none" w:sz="0" w:space="0" w:color="auto" w:frame="1"/>
        </w:rPr>
        <w:t xml:space="preserve">prior to the start of your Advanced II modules held in the US or </w:t>
      </w:r>
      <w:r w:rsidRPr="33235EBD">
        <w:rPr>
          <w:rFonts w:ascii="Roboto" w:hAnsi="Roboto"/>
          <w:color w:val="3D3D3D"/>
          <w:sz w:val="26"/>
          <w:szCs w:val="26"/>
        </w:rPr>
        <w:t>6</w:t>
      </w:r>
      <w:r>
        <w:rPr>
          <w:rFonts w:ascii="Roboto" w:hAnsi="Roboto"/>
          <w:color w:val="3D3D3D"/>
          <w:sz w:val="26"/>
          <w:szCs w:val="26"/>
          <w:bdr w:val="none" w:sz="0" w:space="0" w:color="auto" w:frame="1"/>
        </w:rPr>
        <w:t xml:space="preserve"> weeks (about 1 and a half months) for international cohorts.   </w:t>
      </w:r>
    </w:p>
    <w:p w14:paraId="385CF366"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r>
        <w:rPr>
          <w:rFonts w:ascii="Roboto" w:hAnsi="Roboto"/>
          <w:color w:val="3D3D3D"/>
          <w:sz w:val="26"/>
          <w:szCs w:val="26"/>
          <w:bdr w:val="none" w:sz="0" w:space="0" w:color="auto" w:frame="1"/>
        </w:rPr>
        <w:t> </w:t>
      </w:r>
    </w:p>
    <w:p w14:paraId="60F259DB"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bookmarkStart w:id="1" w:name="_Int_QCELPbiw"/>
      <w:r>
        <w:rPr>
          <w:rFonts w:ascii="Roboto" w:hAnsi="Roboto"/>
          <w:color w:val="3D3D3D"/>
          <w:sz w:val="26"/>
          <w:szCs w:val="26"/>
          <w:bdr w:val="none" w:sz="0" w:space="0" w:color="auto" w:frame="1"/>
        </w:rPr>
        <w:lastRenderedPageBreak/>
        <w:t>You may have Group Case Consultations that will be completed at your Advanced II training included in your Approval Packet.</w:t>
      </w:r>
      <w:bookmarkEnd w:id="1"/>
      <w:r>
        <w:rPr>
          <w:rFonts w:ascii="Roboto" w:hAnsi="Roboto"/>
          <w:color w:val="3D3D3D"/>
          <w:sz w:val="26"/>
          <w:szCs w:val="26"/>
          <w:bdr w:val="none" w:sz="0" w:space="0" w:color="auto" w:frame="1"/>
        </w:rPr>
        <w:t xml:space="preserve"> These Group Case Consultations may also complete your Faculty Hour requirement. These must be noted as “at training” in place of the signature. Only Group Case Consultation (and associated Faculty Hour) credits are eligible for completion at the Advanced II module, all other requirements must be completed upon submission. </w:t>
      </w:r>
    </w:p>
    <w:p w14:paraId="4C6E238A"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r>
        <w:rPr>
          <w:rFonts w:ascii="Roboto" w:hAnsi="Roboto"/>
          <w:color w:val="3D3D3D"/>
          <w:sz w:val="26"/>
          <w:szCs w:val="26"/>
          <w:bdr w:val="none" w:sz="0" w:space="0" w:color="auto" w:frame="1"/>
        </w:rPr>
        <w:t> </w:t>
      </w:r>
    </w:p>
    <w:p w14:paraId="4FA24C37" w14:textId="77777777" w:rsidR="009F37AF" w:rsidRPr="00ED7835" w:rsidRDefault="0031273E" w:rsidP="009F37AF">
      <w:pPr>
        <w:pStyle w:val="SEIBodyText"/>
        <w:rPr>
          <w:b/>
          <w:bCs/>
        </w:rPr>
      </w:pPr>
      <w:r>
        <w:rPr>
          <w:color w:val="3D3D3D"/>
          <w:sz w:val="26"/>
          <w:szCs w:val="26"/>
          <w:bdr w:val="none" w:sz="0" w:space="0" w:color="auto" w:frame="1"/>
        </w:rPr>
        <w:t xml:space="preserve">Once you have registered for your Advanced II module and compiled your complete </w:t>
      </w:r>
      <w:r w:rsidR="001D298D">
        <w:rPr>
          <w:color w:val="3D3D3D"/>
          <w:sz w:val="26"/>
          <w:szCs w:val="26"/>
          <w:bdr w:val="none" w:sz="0" w:space="0" w:color="auto" w:frame="1"/>
        </w:rPr>
        <w:t>SEP™</w:t>
      </w:r>
      <w:r>
        <w:rPr>
          <w:color w:val="3D3D3D"/>
          <w:sz w:val="26"/>
          <w:szCs w:val="26"/>
          <w:bdr w:val="none" w:sz="0" w:space="0" w:color="auto" w:frame="1"/>
        </w:rPr>
        <w:t xml:space="preserve"> Approval Packet, </w:t>
      </w:r>
      <w:r w:rsidR="009F37AF" w:rsidRPr="00ED7835">
        <w:rPr>
          <w:b/>
          <w:bCs/>
        </w:rPr>
        <w:t>Mail your complete packet to</w:t>
      </w:r>
      <w:r w:rsidR="009F37AF" w:rsidRPr="00ED7835">
        <w:rPr>
          <w:rFonts w:ascii="Times New Roman" w:hAnsi="Times New Roman" w:cs="Times New Roman"/>
          <w:b/>
          <w:bCs/>
        </w:rPr>
        <w:t> </w:t>
      </w:r>
      <w:r w:rsidR="009F37AF" w:rsidRPr="00ED7835">
        <w:rPr>
          <w:b/>
          <w:bCs/>
        </w:rPr>
        <w:t xml:space="preserve">our office address: C/O Credentialing Team: SE™ International, PO Box 7240, Broomfield, CO 80021 </w:t>
      </w:r>
    </w:p>
    <w:p w14:paraId="38563E13" w14:textId="2C770B0D" w:rsidR="0031273E" w:rsidRDefault="0031273E" w:rsidP="0031273E">
      <w:pPr>
        <w:pStyle w:val="NormalWeb"/>
        <w:spacing w:before="0" w:beforeAutospacing="0" w:after="0" w:afterAutospacing="0"/>
        <w:textAlignment w:val="baseline"/>
        <w:rPr>
          <w:rFonts w:ascii="Roboto" w:hAnsi="Roboto"/>
          <w:color w:val="3D3D3D"/>
          <w:sz w:val="26"/>
          <w:szCs w:val="26"/>
        </w:rPr>
      </w:pPr>
      <w:r>
        <w:rPr>
          <w:rFonts w:ascii="Roboto" w:hAnsi="Roboto"/>
          <w:color w:val="3D3D3D"/>
          <w:sz w:val="26"/>
          <w:szCs w:val="26"/>
          <w:bdr w:val="none" w:sz="0" w:space="0" w:color="auto" w:frame="1"/>
        </w:rPr>
        <w:t>If submitted prior to the</w:t>
      </w:r>
      <w:r w:rsidRPr="6F5C8F9A">
        <w:rPr>
          <w:rFonts w:ascii="Roboto" w:hAnsi="Roboto"/>
          <w:color w:val="3D3D3D"/>
          <w:sz w:val="26"/>
          <w:szCs w:val="26"/>
        </w:rPr>
        <w:t xml:space="preserve"> applicable </w:t>
      </w:r>
      <w:r>
        <w:rPr>
          <w:rFonts w:ascii="Roboto" w:hAnsi="Roboto"/>
          <w:color w:val="3D3D3D"/>
          <w:sz w:val="26"/>
          <w:szCs w:val="26"/>
          <w:bdr w:val="none" w:sz="0" w:space="0" w:color="auto" w:frame="1"/>
        </w:rPr>
        <w:t>deadline,</w:t>
      </w:r>
      <w:r w:rsidRPr="1772E7A2">
        <w:rPr>
          <w:rFonts w:ascii="Roboto" w:hAnsi="Roboto"/>
          <w:color w:val="3D3D3D"/>
          <w:sz w:val="26"/>
          <w:szCs w:val="26"/>
        </w:rPr>
        <w:t xml:space="preserve"> </w:t>
      </w:r>
      <w:r>
        <w:rPr>
          <w:rFonts w:ascii="Roboto" w:hAnsi="Roboto"/>
          <w:color w:val="3D3D3D"/>
          <w:sz w:val="26"/>
          <w:szCs w:val="26"/>
          <w:bdr w:val="none" w:sz="0" w:space="0" w:color="auto" w:frame="1"/>
        </w:rPr>
        <w:t>your packet may be held for processing until the</w:t>
      </w:r>
      <w:r>
        <w:rPr>
          <w:rFonts w:ascii="Roboto" w:hAnsi="Roboto"/>
          <w:color w:val="3D3D3D"/>
          <w:sz w:val="26"/>
          <w:szCs w:val="26"/>
        </w:rPr>
        <w:t> </w:t>
      </w:r>
      <w:r>
        <w:rPr>
          <w:rFonts w:ascii="Roboto" w:hAnsi="Roboto"/>
          <w:color w:val="3D3D3D"/>
          <w:sz w:val="26"/>
          <w:szCs w:val="26"/>
          <w:bdr w:val="none" w:sz="0" w:space="0" w:color="auto" w:frame="1"/>
        </w:rPr>
        <w:t>deadline has passed. If your Approval Packet does not meet the specified guidelines, your packet may be held for continued processing until after your Advanced II module has been completed and your attendance confirmed. </w:t>
      </w:r>
    </w:p>
    <w:p w14:paraId="5F9829AE" w14:textId="77777777" w:rsidR="0031273E" w:rsidRDefault="0031273E" w:rsidP="0031273E"/>
    <w:p w14:paraId="6B83DCB0" w14:textId="77777777" w:rsidR="0031273E" w:rsidRPr="00685ED5" w:rsidRDefault="0031273E" w:rsidP="0031273E">
      <w:pPr>
        <w:spacing w:line="312" w:lineRule="atLeast"/>
        <w:textAlignment w:val="baseline"/>
        <w:outlineLvl w:val="2"/>
        <w:rPr>
          <w:rFonts w:ascii="Comfortaa" w:eastAsia="Times New Roman" w:hAnsi="Comfortaa"/>
          <w:color w:val="3D3D3D"/>
          <w:sz w:val="45"/>
          <w:szCs w:val="45"/>
        </w:rPr>
      </w:pPr>
      <w:r w:rsidRPr="00685ED5">
        <w:rPr>
          <w:rFonts w:ascii="Comfortaa" w:eastAsia="Times New Roman" w:hAnsi="Comfortaa"/>
          <w:color w:val="3D3D3D"/>
          <w:sz w:val="45"/>
          <w:szCs w:val="45"/>
        </w:rPr>
        <w:t>Training requirements</w:t>
      </w:r>
    </w:p>
    <w:p w14:paraId="3CB63C08" w14:textId="6C42D96A" w:rsidR="0031273E" w:rsidRPr="00685ED5" w:rsidRDefault="0031273E" w:rsidP="0031273E">
      <w:pPr>
        <w:textAlignment w:val="baseline"/>
        <w:rPr>
          <w:rFonts w:ascii="Roboto" w:eastAsia="Times New Roman" w:hAnsi="Roboto"/>
          <w:color w:val="414042"/>
          <w:sz w:val="26"/>
          <w:szCs w:val="26"/>
        </w:rPr>
      </w:pPr>
      <w:r w:rsidRPr="00685ED5">
        <w:rPr>
          <w:rFonts w:ascii="Roboto" w:eastAsia="Times New Roman" w:hAnsi="Roboto"/>
          <w:color w:val="414042"/>
          <w:sz w:val="26"/>
          <w:szCs w:val="26"/>
          <w:bdr w:val="none" w:sz="0" w:space="0" w:color="auto" w:frame="1"/>
        </w:rPr>
        <w:t xml:space="preserve">To graduate from </w:t>
      </w:r>
      <w:r w:rsidRPr="1A947017">
        <w:rPr>
          <w:rFonts w:ascii="Roboto" w:eastAsia="Times New Roman" w:hAnsi="Roboto"/>
          <w:color w:val="414042"/>
          <w:sz w:val="26"/>
          <w:szCs w:val="26"/>
        </w:rPr>
        <w:t>the SEI Three-Year Training P</w:t>
      </w:r>
      <w:r w:rsidRPr="00685ED5">
        <w:rPr>
          <w:rFonts w:ascii="Roboto" w:eastAsia="Times New Roman" w:hAnsi="Roboto"/>
          <w:color w:val="414042"/>
          <w:sz w:val="26"/>
          <w:szCs w:val="26"/>
          <w:bdr w:val="none" w:sz="0" w:space="0" w:color="auto" w:frame="1"/>
        </w:rPr>
        <w:t>rogram and receive the Somatic Experiencing® Practitioner (</w:t>
      </w:r>
      <w:r w:rsidR="001D298D">
        <w:rPr>
          <w:rFonts w:ascii="Roboto" w:eastAsia="Times New Roman" w:hAnsi="Roboto"/>
          <w:color w:val="414042"/>
          <w:sz w:val="26"/>
          <w:szCs w:val="26"/>
          <w:bdr w:val="none" w:sz="0" w:space="0" w:color="auto" w:frame="1"/>
        </w:rPr>
        <w:t>SEP™</w:t>
      </w:r>
      <w:r w:rsidRPr="00685ED5">
        <w:rPr>
          <w:rFonts w:ascii="Roboto" w:eastAsia="Times New Roman" w:hAnsi="Roboto"/>
          <w:color w:val="414042"/>
          <w:sz w:val="26"/>
          <w:szCs w:val="26"/>
          <w:bdr w:val="none" w:sz="0" w:space="0" w:color="auto" w:frame="1"/>
        </w:rPr>
        <w:t>) Certificate, you must complete </w:t>
      </w:r>
      <w:r w:rsidRPr="00685ED5">
        <w:rPr>
          <w:rFonts w:ascii="Roboto" w:eastAsia="Times New Roman" w:hAnsi="Roboto"/>
          <w:b/>
          <w:bCs/>
          <w:color w:val="414042"/>
          <w:sz w:val="26"/>
          <w:szCs w:val="26"/>
          <w:bdr w:val="none" w:sz="0" w:space="0" w:color="auto" w:frame="1"/>
        </w:rPr>
        <w:t>216 contact hours of training</w:t>
      </w:r>
      <w:r w:rsidRPr="00685ED5">
        <w:rPr>
          <w:rFonts w:ascii="Roboto" w:eastAsia="Times New Roman" w:hAnsi="Roboto"/>
          <w:color w:val="414042"/>
          <w:sz w:val="26"/>
          <w:szCs w:val="26"/>
          <w:bdr w:val="none" w:sz="0" w:space="0" w:color="auto" w:frame="1"/>
        </w:rPr>
        <w:t> (6 to 8 training modules depending on the country). Additionally, you must receive </w:t>
      </w:r>
      <w:r w:rsidRPr="00685ED5">
        <w:rPr>
          <w:rFonts w:ascii="Roboto" w:eastAsia="Times New Roman" w:hAnsi="Roboto"/>
          <w:b/>
          <w:bCs/>
          <w:color w:val="414042"/>
          <w:sz w:val="26"/>
          <w:szCs w:val="26"/>
          <w:bdr w:val="none" w:sz="0" w:space="0" w:color="auto" w:frame="1"/>
        </w:rPr>
        <w:t xml:space="preserve">12 credits </w:t>
      </w:r>
      <w:proofErr w:type="gramStart"/>
      <w:r w:rsidRPr="00685ED5">
        <w:rPr>
          <w:rFonts w:ascii="Roboto" w:eastAsia="Times New Roman" w:hAnsi="Roboto"/>
          <w:b/>
          <w:bCs/>
          <w:color w:val="414042"/>
          <w:sz w:val="26"/>
          <w:szCs w:val="26"/>
          <w:bdr w:val="none" w:sz="0" w:space="0" w:color="auto" w:frame="1"/>
        </w:rPr>
        <w:t>of</w:t>
      </w:r>
      <w:proofErr w:type="gramEnd"/>
      <w:r w:rsidRPr="00685ED5">
        <w:rPr>
          <w:rFonts w:ascii="Roboto" w:eastAsia="Times New Roman" w:hAnsi="Roboto"/>
          <w:b/>
          <w:bCs/>
          <w:color w:val="414042"/>
          <w:sz w:val="26"/>
          <w:szCs w:val="26"/>
          <w:bdr w:val="none" w:sz="0" w:space="0" w:color="auto" w:frame="1"/>
        </w:rPr>
        <w:t xml:space="preserve"> Personal Sessions</w:t>
      </w:r>
      <w:r w:rsidRPr="00685ED5">
        <w:rPr>
          <w:rFonts w:ascii="Roboto" w:eastAsia="Times New Roman" w:hAnsi="Roboto"/>
          <w:color w:val="414042"/>
          <w:sz w:val="26"/>
          <w:szCs w:val="26"/>
          <w:bdr w:val="none" w:sz="0" w:space="0" w:color="auto" w:frame="1"/>
        </w:rPr>
        <w:t> and </w:t>
      </w:r>
      <w:r w:rsidRPr="00685ED5">
        <w:rPr>
          <w:rFonts w:ascii="Roboto" w:eastAsia="Times New Roman" w:hAnsi="Roboto"/>
          <w:b/>
          <w:bCs/>
          <w:color w:val="414042"/>
          <w:sz w:val="26"/>
          <w:szCs w:val="26"/>
          <w:bdr w:val="none" w:sz="0" w:space="0" w:color="auto" w:frame="1"/>
        </w:rPr>
        <w:t>18 credits of Case Consultations</w:t>
      </w:r>
      <w:r w:rsidRPr="00685ED5">
        <w:rPr>
          <w:rFonts w:ascii="Roboto" w:eastAsia="Times New Roman" w:hAnsi="Roboto"/>
          <w:color w:val="414042"/>
          <w:sz w:val="26"/>
          <w:szCs w:val="26"/>
          <w:bdr w:val="none" w:sz="0" w:space="0" w:color="auto" w:frame="1"/>
        </w:rPr>
        <w:t> from approved providers. Out of these 18 credits, a minimum of 4 credits must be individual</w:t>
      </w:r>
      <w:r w:rsidRPr="1A947017">
        <w:rPr>
          <w:rFonts w:ascii="Roboto" w:eastAsia="Times New Roman" w:hAnsi="Roboto"/>
          <w:color w:val="414042"/>
          <w:sz w:val="26"/>
          <w:szCs w:val="26"/>
        </w:rPr>
        <w:t xml:space="preserve"> case consultations</w:t>
      </w:r>
      <w:r w:rsidRPr="00685ED5">
        <w:rPr>
          <w:rFonts w:ascii="Roboto" w:eastAsia="Times New Roman" w:hAnsi="Roboto"/>
          <w:color w:val="414042"/>
          <w:sz w:val="26"/>
          <w:szCs w:val="26"/>
          <w:bdr w:val="none" w:sz="0" w:space="0" w:color="auto" w:frame="1"/>
        </w:rPr>
        <w:t xml:space="preserve"> and a minimum of 6 credits must be</w:t>
      </w:r>
      <w:r w:rsidRPr="1A947017">
        <w:rPr>
          <w:rFonts w:ascii="Roboto" w:eastAsia="Times New Roman" w:hAnsi="Roboto"/>
          <w:color w:val="414042"/>
          <w:sz w:val="26"/>
          <w:szCs w:val="26"/>
        </w:rPr>
        <w:t xml:space="preserve"> completed</w:t>
      </w:r>
      <w:r w:rsidRPr="00685ED5">
        <w:rPr>
          <w:rFonts w:ascii="Roboto" w:eastAsia="Times New Roman" w:hAnsi="Roboto"/>
          <w:color w:val="414042"/>
          <w:sz w:val="26"/>
          <w:szCs w:val="26"/>
          <w:bdr w:val="none" w:sz="0" w:space="0" w:color="auto" w:frame="1"/>
        </w:rPr>
        <w:t xml:space="preserve"> with Faculty.  </w:t>
      </w:r>
    </w:p>
    <w:p w14:paraId="3629CE8E" w14:textId="77777777" w:rsidR="0031273E" w:rsidRPr="00685ED5" w:rsidRDefault="0031273E" w:rsidP="0031273E">
      <w:pPr>
        <w:textAlignment w:val="baseline"/>
        <w:rPr>
          <w:rFonts w:ascii="Roboto" w:eastAsia="Times New Roman" w:hAnsi="Roboto"/>
          <w:color w:val="414042"/>
          <w:sz w:val="26"/>
          <w:szCs w:val="26"/>
        </w:rPr>
      </w:pPr>
      <w:r w:rsidRPr="00685ED5">
        <w:rPr>
          <w:rFonts w:ascii="Roboto" w:eastAsia="Times New Roman" w:hAnsi="Roboto"/>
          <w:color w:val="414042"/>
          <w:sz w:val="26"/>
          <w:szCs w:val="26"/>
          <w:bdr w:val="none" w:sz="0" w:space="0" w:color="auto" w:frame="1"/>
        </w:rPr>
        <w:t>Please note: </w:t>
      </w:r>
    </w:p>
    <w:p w14:paraId="7CE5FAA5" w14:textId="77777777" w:rsidR="0031273E" w:rsidRPr="00685ED5" w:rsidRDefault="0031273E" w:rsidP="0031273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Roboto" w:eastAsia="Times New Roman" w:hAnsi="Roboto"/>
          <w:color w:val="414042"/>
          <w:sz w:val="26"/>
          <w:szCs w:val="26"/>
        </w:rPr>
      </w:pPr>
      <w:r w:rsidRPr="00685ED5">
        <w:rPr>
          <w:rFonts w:ascii="Roboto" w:eastAsia="Times New Roman" w:hAnsi="Roboto"/>
          <w:color w:val="414042"/>
          <w:sz w:val="26"/>
          <w:szCs w:val="26"/>
          <w:bdr w:val="none" w:sz="0" w:space="0" w:color="auto" w:frame="1"/>
        </w:rPr>
        <w:t xml:space="preserve">3 hours of Group Case Consult time counts as 1 credit. </w:t>
      </w:r>
    </w:p>
    <w:p w14:paraId="1DCD7CB6" w14:textId="77777777" w:rsidR="0031273E" w:rsidRDefault="0031273E" w:rsidP="0031273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rPr>
          <w:rFonts w:ascii="Roboto" w:eastAsia="Times New Roman" w:hAnsi="Roboto"/>
          <w:color w:val="414042"/>
          <w:sz w:val="26"/>
          <w:szCs w:val="26"/>
        </w:rPr>
      </w:pPr>
      <w:r w:rsidRPr="1A947017">
        <w:rPr>
          <w:rFonts w:ascii="Roboto" w:eastAsia="Times New Roman" w:hAnsi="Roboto"/>
          <w:color w:val="414042"/>
          <w:sz w:val="26"/>
          <w:szCs w:val="26"/>
        </w:rPr>
        <w:t>If only 2 hours are completed, students will receive .67 credit.</w:t>
      </w:r>
    </w:p>
    <w:p w14:paraId="6F3613D4" w14:textId="77777777" w:rsidR="0031273E" w:rsidRDefault="0031273E" w:rsidP="0031273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rPr>
          <w:rFonts w:ascii="Roboto" w:eastAsia="Times New Roman" w:hAnsi="Roboto"/>
          <w:color w:val="414042"/>
          <w:sz w:val="26"/>
          <w:szCs w:val="26"/>
        </w:rPr>
      </w:pPr>
      <w:r w:rsidRPr="1A947017">
        <w:rPr>
          <w:rFonts w:ascii="Roboto" w:eastAsia="Times New Roman" w:hAnsi="Roboto"/>
          <w:color w:val="414042"/>
          <w:sz w:val="26"/>
          <w:szCs w:val="26"/>
        </w:rPr>
        <w:t>If only 1.5 hours are completed, students will receive .5 credit.</w:t>
      </w:r>
    </w:p>
    <w:p w14:paraId="08A39153" w14:textId="77777777" w:rsidR="0031273E" w:rsidRDefault="0031273E" w:rsidP="0031273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rPr>
          <w:rFonts w:ascii="Roboto" w:eastAsia="Times New Roman" w:hAnsi="Roboto"/>
          <w:color w:val="414042"/>
          <w:sz w:val="26"/>
          <w:szCs w:val="26"/>
        </w:rPr>
      </w:pPr>
      <w:r w:rsidRPr="1A947017">
        <w:rPr>
          <w:rFonts w:ascii="Roboto" w:eastAsia="Times New Roman" w:hAnsi="Roboto"/>
          <w:color w:val="414042"/>
          <w:sz w:val="26"/>
          <w:szCs w:val="26"/>
        </w:rPr>
        <w:t>If only 1 hour is completed, students will receive .33 credit.</w:t>
      </w:r>
    </w:p>
    <w:p w14:paraId="060AC073" w14:textId="77777777" w:rsidR="0031273E" w:rsidRDefault="0031273E" w:rsidP="0031273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rPr>
          <w:rFonts w:ascii="Roboto" w:eastAsia="Times New Roman" w:hAnsi="Roboto"/>
          <w:color w:val="414042"/>
          <w:sz w:val="26"/>
          <w:szCs w:val="26"/>
        </w:rPr>
      </w:pPr>
      <w:r w:rsidRPr="1A947017">
        <w:rPr>
          <w:rFonts w:ascii="Roboto" w:eastAsia="Times New Roman" w:hAnsi="Roboto"/>
          <w:color w:val="414042"/>
          <w:sz w:val="26"/>
          <w:szCs w:val="26"/>
        </w:rPr>
        <w:t>Credit for Personal Sessions are equal to the duration of the session. 50-minute sessions will count for a full hour. Any sessions that are less than 50 minutes will be counted for partial credit.</w:t>
      </w:r>
    </w:p>
    <w:p w14:paraId="65859E18" w14:textId="77777777" w:rsidR="0031273E" w:rsidRDefault="0031273E" w:rsidP="0031273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rPr>
          <w:rFonts w:ascii="Roboto" w:eastAsia="Times New Roman" w:hAnsi="Roboto"/>
          <w:color w:val="414042"/>
          <w:sz w:val="26"/>
          <w:szCs w:val="26"/>
        </w:rPr>
      </w:pPr>
      <w:r w:rsidRPr="1A947017">
        <w:rPr>
          <w:rFonts w:ascii="Roboto" w:eastAsia="Times New Roman" w:hAnsi="Roboto"/>
          <w:color w:val="414042"/>
          <w:sz w:val="26"/>
          <w:szCs w:val="26"/>
        </w:rPr>
        <w:t>If only 45 minutes are completed, students will receive .75 credit.</w:t>
      </w:r>
    </w:p>
    <w:p w14:paraId="520EDFE6" w14:textId="77777777" w:rsidR="0031273E" w:rsidRDefault="0031273E" w:rsidP="0031273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rPr>
          <w:rFonts w:ascii="Roboto" w:eastAsia="Times New Roman" w:hAnsi="Roboto"/>
          <w:color w:val="414042"/>
          <w:sz w:val="26"/>
          <w:szCs w:val="26"/>
        </w:rPr>
      </w:pPr>
      <w:r w:rsidRPr="1A947017">
        <w:rPr>
          <w:rFonts w:ascii="Roboto" w:eastAsia="Times New Roman" w:hAnsi="Roboto"/>
          <w:color w:val="414042"/>
          <w:sz w:val="26"/>
          <w:szCs w:val="26"/>
        </w:rPr>
        <w:t>If only 30 minutes are completed, students will receive .5 credit.</w:t>
      </w:r>
    </w:p>
    <w:p w14:paraId="1FB06AF3" w14:textId="77777777" w:rsidR="0031273E" w:rsidRDefault="0031273E" w:rsidP="0031273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rPr>
          <w:rFonts w:ascii="Roboto" w:eastAsia="Times New Roman" w:hAnsi="Roboto"/>
          <w:color w:val="414042"/>
          <w:sz w:val="26"/>
          <w:szCs w:val="26"/>
        </w:rPr>
      </w:pPr>
      <w:r w:rsidRPr="1A947017">
        <w:rPr>
          <w:rFonts w:ascii="Roboto" w:eastAsia="Times New Roman" w:hAnsi="Roboto"/>
          <w:color w:val="414042"/>
          <w:sz w:val="26"/>
          <w:szCs w:val="26"/>
        </w:rPr>
        <w:t>If only 15 minutes are completed, students will receive .25 credit.</w:t>
      </w:r>
    </w:p>
    <w:p w14:paraId="4E03B170" w14:textId="77777777" w:rsidR="0031273E" w:rsidRDefault="0031273E" w:rsidP="0031273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rPr>
          <w:rFonts w:ascii="Roboto" w:eastAsia="Times New Roman" w:hAnsi="Roboto"/>
          <w:color w:val="414042"/>
          <w:sz w:val="26"/>
          <w:szCs w:val="26"/>
        </w:rPr>
      </w:pPr>
      <w:r w:rsidRPr="1A947017">
        <w:rPr>
          <w:rFonts w:ascii="Roboto" w:eastAsia="Times New Roman" w:hAnsi="Roboto"/>
          <w:color w:val="414042"/>
          <w:sz w:val="26"/>
          <w:szCs w:val="26"/>
        </w:rPr>
        <w:lastRenderedPageBreak/>
        <w:t>Credits for Individual Case Consultations are always equal to the duration of the session. Only Individual Case Consultations lasting a full hour will receive full credit. Individual Case Consultations lasting less than a full hour will receive partial credit.</w:t>
      </w:r>
    </w:p>
    <w:p w14:paraId="7EBAE243" w14:textId="7EE3BE72" w:rsidR="0031273E" w:rsidRPr="00685ED5" w:rsidRDefault="0031273E" w:rsidP="0031273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Roboto" w:eastAsia="Times New Roman" w:hAnsi="Roboto"/>
          <w:color w:val="414042"/>
          <w:sz w:val="26"/>
          <w:szCs w:val="26"/>
        </w:rPr>
      </w:pPr>
      <w:r w:rsidRPr="00685ED5">
        <w:rPr>
          <w:rFonts w:ascii="Roboto" w:eastAsia="Times New Roman" w:hAnsi="Roboto"/>
          <w:color w:val="414042"/>
          <w:sz w:val="26"/>
          <w:szCs w:val="26"/>
          <w:bdr w:val="none" w:sz="0" w:space="0" w:color="auto" w:frame="1"/>
        </w:rPr>
        <w:t xml:space="preserve">All modules and associated administrative processes must be completed prior to receiving the </w:t>
      </w:r>
      <w:r w:rsidR="001D298D">
        <w:rPr>
          <w:rFonts w:ascii="Roboto" w:eastAsia="Times New Roman" w:hAnsi="Roboto"/>
          <w:color w:val="414042"/>
          <w:sz w:val="26"/>
          <w:szCs w:val="26"/>
          <w:bdr w:val="none" w:sz="0" w:space="0" w:color="auto" w:frame="1"/>
        </w:rPr>
        <w:t>SEP™</w:t>
      </w:r>
      <w:r w:rsidRPr="00685ED5">
        <w:rPr>
          <w:rFonts w:ascii="Roboto" w:eastAsia="Times New Roman" w:hAnsi="Roboto"/>
          <w:color w:val="414042"/>
          <w:sz w:val="26"/>
          <w:szCs w:val="26"/>
          <w:bdr w:val="none" w:sz="0" w:space="0" w:color="auto" w:frame="1"/>
        </w:rPr>
        <w:t xml:space="preserve"> Certificate. Certificates may be withheld until such processes (incomplete payment plans or other outstanding fees, waivers, etc.) are completed.</w:t>
      </w:r>
    </w:p>
    <w:p w14:paraId="6287169B" w14:textId="77777777" w:rsidR="0031273E" w:rsidRPr="00685ED5" w:rsidRDefault="0031273E" w:rsidP="0031273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90" w:lineRule="atLeast"/>
        <w:textAlignment w:val="baseline"/>
        <w:rPr>
          <w:rFonts w:ascii="Roboto" w:eastAsia="Times New Roman" w:hAnsi="Roboto"/>
          <w:color w:val="414042"/>
          <w:sz w:val="26"/>
          <w:szCs w:val="26"/>
        </w:rPr>
      </w:pPr>
      <w:r w:rsidRPr="00685ED5">
        <w:rPr>
          <w:rFonts w:ascii="Roboto" w:eastAsia="Times New Roman" w:hAnsi="Roboto"/>
          <w:color w:val="414042"/>
          <w:sz w:val="26"/>
          <w:szCs w:val="26"/>
          <w:bdr w:val="none" w:sz="0" w:space="0" w:color="auto" w:frame="1"/>
        </w:rPr>
        <w:t xml:space="preserve">If you wish to transfer from a US </w:t>
      </w:r>
      <w:bookmarkStart w:id="2" w:name="_Int_aFbIri0S"/>
      <w:proofErr w:type="gramStart"/>
      <w:r w:rsidRPr="00685ED5">
        <w:rPr>
          <w:rFonts w:ascii="Roboto" w:eastAsia="Times New Roman" w:hAnsi="Roboto"/>
          <w:color w:val="414042"/>
          <w:sz w:val="26"/>
          <w:szCs w:val="26"/>
          <w:bdr w:val="none" w:sz="0" w:space="0" w:color="auto" w:frame="1"/>
        </w:rPr>
        <w:t>training</w:t>
      </w:r>
      <w:bookmarkEnd w:id="2"/>
      <w:proofErr w:type="gramEnd"/>
      <w:r w:rsidRPr="00685ED5">
        <w:rPr>
          <w:rFonts w:ascii="Roboto" w:eastAsia="Times New Roman" w:hAnsi="Roboto"/>
          <w:color w:val="414042"/>
          <w:sz w:val="26"/>
          <w:szCs w:val="26"/>
          <w:bdr w:val="none" w:sz="0" w:space="0" w:color="auto" w:frame="1"/>
        </w:rPr>
        <w:t xml:space="preserve"> to a European </w:t>
      </w:r>
      <w:bookmarkStart w:id="3" w:name="_Int_w5w5Zcby"/>
      <w:r w:rsidRPr="00685ED5">
        <w:rPr>
          <w:rFonts w:ascii="Roboto" w:eastAsia="Times New Roman" w:hAnsi="Roboto"/>
          <w:color w:val="414042"/>
          <w:sz w:val="26"/>
          <w:szCs w:val="26"/>
          <w:bdr w:val="none" w:sz="0" w:space="0" w:color="auto" w:frame="1"/>
        </w:rPr>
        <w:t>training</w:t>
      </w:r>
      <w:bookmarkEnd w:id="3"/>
      <w:r w:rsidRPr="00685ED5">
        <w:rPr>
          <w:rFonts w:ascii="Roboto" w:eastAsia="Times New Roman" w:hAnsi="Roboto"/>
          <w:color w:val="414042"/>
          <w:sz w:val="26"/>
          <w:szCs w:val="26"/>
          <w:bdr w:val="none" w:sz="0" w:space="0" w:color="auto" w:frame="1"/>
        </w:rPr>
        <w:t>, different training requirements may apply. For more information, see</w:t>
      </w:r>
      <w:r w:rsidRPr="00685ED5">
        <w:rPr>
          <w:rFonts w:ascii="Roboto" w:eastAsia="Times New Roman" w:hAnsi="Roboto"/>
          <w:color w:val="414042"/>
          <w:sz w:val="26"/>
          <w:szCs w:val="26"/>
        </w:rPr>
        <w:t> </w:t>
      </w:r>
      <w:hyperlink r:id="rId15" w:history="1">
        <w:r w:rsidRPr="00685ED5">
          <w:rPr>
            <w:rFonts w:ascii="Roboto" w:eastAsia="Times New Roman" w:hAnsi="Roboto"/>
            <w:b/>
            <w:bCs/>
            <w:color w:val="6C1D45"/>
            <w:sz w:val="26"/>
            <w:szCs w:val="26"/>
            <w:u w:val="single"/>
            <w:bdr w:val="none" w:sz="0" w:space="0" w:color="auto" w:frame="1"/>
          </w:rPr>
          <w:t>somatic-experiencing-europe.org</w:t>
        </w:r>
      </w:hyperlink>
      <w:r w:rsidRPr="00685ED5">
        <w:rPr>
          <w:rFonts w:ascii="Roboto" w:eastAsia="Times New Roman" w:hAnsi="Roboto"/>
          <w:color w:val="414042"/>
          <w:sz w:val="26"/>
          <w:szCs w:val="26"/>
          <w:bdr w:val="none" w:sz="0" w:space="0" w:color="auto" w:frame="1"/>
        </w:rPr>
        <w:t>.</w:t>
      </w:r>
    </w:p>
    <w:p w14:paraId="737B124B" w14:textId="77777777" w:rsidR="0031273E" w:rsidRPr="00685ED5" w:rsidRDefault="007F5F4A" w:rsidP="0031273E">
      <w:pPr>
        <w:textAlignment w:val="baseline"/>
        <w:rPr>
          <w:rFonts w:ascii="Roboto" w:eastAsia="Times New Roman" w:hAnsi="Roboto"/>
          <w:color w:val="3D3D3D"/>
          <w:sz w:val="26"/>
          <w:szCs w:val="26"/>
        </w:rPr>
      </w:pPr>
      <w:hyperlink r:id="rId16" w:history="1">
        <w:r w:rsidR="0031273E" w:rsidRPr="00685ED5">
          <w:rPr>
            <w:rFonts w:ascii="Roboto" w:eastAsia="Times New Roman" w:hAnsi="Roboto"/>
            <w:caps/>
            <w:color w:val="D86018"/>
            <w:sz w:val="30"/>
            <w:szCs w:val="30"/>
            <w:u w:val="single"/>
            <w:bdr w:val="single" w:sz="6" w:space="4" w:color="D86018" w:frame="1"/>
          </w:rPr>
          <w:t>VIEW CREDIT PROVIDER LIST</w:t>
        </w:r>
      </w:hyperlink>
    </w:p>
    <w:p w14:paraId="5379CD38" w14:textId="77777777" w:rsidR="0031273E" w:rsidRDefault="0031273E" w:rsidP="0031273E"/>
    <w:p w14:paraId="02C2AE7F" w14:textId="77777777" w:rsidR="0031273E" w:rsidRDefault="0031273E" w:rsidP="0031273E">
      <w:pPr>
        <w:pStyle w:val="Heading5"/>
        <w:pBdr>
          <w:top w:val="single" w:sz="6" w:space="10" w:color="D9D9D9"/>
          <w:left w:val="single" w:sz="6" w:space="30" w:color="D9D9D9"/>
          <w:bottom w:val="single" w:sz="6" w:space="10" w:color="D9D9D9"/>
          <w:right w:val="single" w:sz="6" w:space="10" w:color="D9D9D9"/>
        </w:pBdr>
        <w:spacing w:before="0" w:line="312" w:lineRule="atLeast"/>
        <w:textAlignment w:val="baseline"/>
        <w:rPr>
          <w:rFonts w:ascii="Comfortaa" w:hAnsi="Comfortaa"/>
          <w:color w:val="6C1D45"/>
          <w:sz w:val="27"/>
          <w:szCs w:val="27"/>
        </w:rPr>
      </w:pPr>
      <w:r>
        <w:rPr>
          <w:rFonts w:ascii="Comfortaa" w:hAnsi="Comfortaa"/>
          <w:b/>
          <w:bCs/>
          <w:color w:val="6C1D45"/>
          <w:sz w:val="27"/>
          <w:szCs w:val="27"/>
        </w:rPr>
        <w:t>Provider Lists</w:t>
      </w:r>
    </w:p>
    <w:p w14:paraId="01ACE6C1"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r w:rsidRPr="04B9DDCC">
        <w:rPr>
          <w:rFonts w:ascii="Roboto" w:hAnsi="Roboto"/>
          <w:color w:val="3D3D3D"/>
          <w:sz w:val="26"/>
          <w:szCs w:val="26"/>
        </w:rPr>
        <w:t>SE™ personal session providers, individual case consultation providers, and group case consultation providers are listed by approval level. Before receiving a credited session or consultation, please use these lists to ensure that the provider you are using is approved for your current level of training and the type of session or consultation you wish to receive.</w:t>
      </w:r>
    </w:p>
    <w:p w14:paraId="611D1876" w14:textId="77777777" w:rsidR="0031273E" w:rsidRDefault="0031273E" w:rsidP="0031273E">
      <w:pPr>
        <w:pStyle w:val="NormalWeb"/>
        <w:spacing w:before="0" w:beforeAutospacing="0" w:after="0" w:afterAutospacing="0"/>
        <w:rPr>
          <w:rFonts w:ascii="Roboto" w:hAnsi="Roboto"/>
          <w:color w:val="3D3D3D"/>
          <w:sz w:val="26"/>
          <w:szCs w:val="26"/>
        </w:rPr>
      </w:pPr>
    </w:p>
    <w:p w14:paraId="344046FF" w14:textId="2F5AE759" w:rsidR="0031273E" w:rsidRPr="00527FDB" w:rsidRDefault="0031273E" w:rsidP="0031273E">
      <w:pPr>
        <w:pStyle w:val="NormalWeb"/>
        <w:spacing w:before="0" w:beforeAutospacing="0" w:after="0" w:afterAutospacing="0"/>
        <w:textAlignment w:val="baseline"/>
        <w:rPr>
          <w:rFonts w:ascii="Roboto" w:hAnsi="Roboto"/>
          <w:color w:val="3D3D3D"/>
          <w:sz w:val="26"/>
          <w:szCs w:val="26"/>
        </w:rPr>
      </w:pPr>
      <w:r w:rsidRPr="00527FDB">
        <w:rPr>
          <w:rFonts w:ascii="Roboto" w:hAnsi="Roboto"/>
          <w:color w:val="3D3D3D"/>
          <w:sz w:val="26"/>
          <w:szCs w:val="26"/>
        </w:rPr>
        <w:t>Lists are updated monthly, and some providers may have been approved since the last update. Also, some providers who are approved may elect not to be listed. Please request to see the Approval Letter for any provider you work with to ensure they are approved by SEI for the level and type of credit you are seeking. If you have questions regarding the status of a particular provider, please feel free to contact</w:t>
      </w:r>
      <w:r w:rsidR="00527FDB" w:rsidRPr="00527FDB">
        <w:rPr>
          <w:rFonts w:ascii="Roboto" w:hAnsi="Roboto"/>
          <w:color w:val="3D3D3D"/>
          <w:sz w:val="26"/>
          <w:szCs w:val="26"/>
        </w:rPr>
        <w:t xml:space="preserve"> us by going to </w:t>
      </w:r>
      <w:hyperlink r:id="rId17" w:history="1">
        <w:r w:rsidR="00527FDB" w:rsidRPr="00527FDB">
          <w:rPr>
            <w:rStyle w:val="Hyperlink"/>
            <w:rFonts w:ascii="Roboto" w:hAnsi="Roboto"/>
            <w:sz w:val="26"/>
            <w:szCs w:val="26"/>
          </w:rPr>
          <w:t>our contact page.</w:t>
        </w:r>
      </w:hyperlink>
    </w:p>
    <w:p w14:paraId="20F0788F" w14:textId="77777777" w:rsidR="0031273E" w:rsidRPr="00527FDB" w:rsidRDefault="0031273E" w:rsidP="0031273E">
      <w:pPr>
        <w:pStyle w:val="NormalWeb"/>
        <w:spacing w:before="0" w:beforeAutospacing="0" w:after="0" w:afterAutospacing="0"/>
        <w:rPr>
          <w:rFonts w:ascii="Roboto" w:hAnsi="Roboto"/>
          <w:color w:val="3D3D3D"/>
          <w:sz w:val="26"/>
          <w:szCs w:val="26"/>
        </w:rPr>
      </w:pPr>
    </w:p>
    <w:p w14:paraId="444DCA35"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r w:rsidRPr="04B9DDCC">
        <w:rPr>
          <w:rFonts w:ascii="Roboto" w:hAnsi="Roboto"/>
          <w:color w:val="3D3D3D"/>
          <w:sz w:val="26"/>
          <w:szCs w:val="26"/>
        </w:rPr>
        <w:t>All credited sessions and consultations must be received from providers approved for your current level of training. These sessions and consultations must be recorded on a</w:t>
      </w:r>
      <w:r w:rsidRPr="04B9DDCC">
        <w:rPr>
          <w:color w:val="3D3D3D"/>
          <w:sz w:val="26"/>
          <w:szCs w:val="26"/>
        </w:rPr>
        <w:t> </w:t>
      </w:r>
      <w:r w:rsidRPr="04B9DDCC">
        <w:rPr>
          <w:rFonts w:ascii="Roboto" w:hAnsi="Roboto"/>
          <w:color w:val="3D3D3D"/>
          <w:sz w:val="26"/>
          <w:szCs w:val="26"/>
        </w:rPr>
        <w:t>session log form</w:t>
      </w:r>
      <w:r w:rsidRPr="04B9DDCC">
        <w:rPr>
          <w:color w:val="3D3D3D"/>
          <w:sz w:val="26"/>
          <w:szCs w:val="26"/>
        </w:rPr>
        <w:t> </w:t>
      </w:r>
      <w:r w:rsidRPr="04B9DDCC">
        <w:rPr>
          <w:rFonts w:ascii="Roboto" w:hAnsi="Roboto"/>
          <w:color w:val="3D3D3D"/>
          <w:sz w:val="26"/>
          <w:szCs w:val="26"/>
        </w:rPr>
        <w:t>and will start counting for credit on the first day of your Beginning I</w:t>
      </w:r>
      <w:r w:rsidRPr="04B9DDCC">
        <w:rPr>
          <w:rFonts w:ascii="Roboto" w:hAnsi="Roboto" w:cs="Roboto"/>
          <w:color w:val="3D3D3D"/>
          <w:sz w:val="26"/>
          <w:szCs w:val="26"/>
        </w:rPr>
        <w:t> </w:t>
      </w:r>
      <w:bookmarkStart w:id="4" w:name="_Int_wJDwf4Fk"/>
      <w:proofErr w:type="gramStart"/>
      <w:r w:rsidRPr="04B9DDCC">
        <w:rPr>
          <w:rFonts w:ascii="Roboto" w:hAnsi="Roboto"/>
          <w:color w:val="3D3D3D"/>
          <w:sz w:val="26"/>
          <w:szCs w:val="26"/>
        </w:rPr>
        <w:t>training</w:t>
      </w:r>
      <w:bookmarkEnd w:id="4"/>
      <w:proofErr w:type="gramEnd"/>
      <w:r w:rsidRPr="04B9DDCC">
        <w:rPr>
          <w:rFonts w:ascii="Roboto" w:hAnsi="Roboto"/>
          <w:color w:val="3D3D3D"/>
          <w:sz w:val="26"/>
          <w:szCs w:val="26"/>
        </w:rPr>
        <w:t>.</w:t>
      </w:r>
    </w:p>
    <w:p w14:paraId="77533F4C" w14:textId="77777777" w:rsidR="0031273E" w:rsidRDefault="0031273E" w:rsidP="0031273E">
      <w:pPr>
        <w:pStyle w:val="NormalWeb"/>
        <w:spacing w:before="0" w:beforeAutospacing="0" w:after="0" w:afterAutospacing="0"/>
        <w:rPr>
          <w:rFonts w:ascii="Roboto" w:hAnsi="Roboto"/>
          <w:color w:val="3D3D3D"/>
          <w:sz w:val="26"/>
          <w:szCs w:val="26"/>
        </w:rPr>
      </w:pPr>
    </w:p>
    <w:p w14:paraId="4FB043F7" w14:textId="77777777" w:rsidR="0031273E" w:rsidRDefault="0031273E" w:rsidP="0031273E">
      <w:pPr>
        <w:pStyle w:val="NormalWeb"/>
        <w:spacing w:before="0" w:beforeAutospacing="0" w:after="0" w:afterAutospacing="0"/>
        <w:rPr>
          <w:rFonts w:ascii="Roboto" w:hAnsi="Roboto"/>
          <w:color w:val="3D3D3D"/>
          <w:sz w:val="26"/>
          <w:szCs w:val="26"/>
        </w:rPr>
      </w:pPr>
      <w:r w:rsidRPr="04B9DDCC">
        <w:rPr>
          <w:rFonts w:ascii="Roboto" w:hAnsi="Roboto"/>
          <w:color w:val="3D3D3D"/>
          <w:sz w:val="26"/>
          <w:szCs w:val="26"/>
        </w:rPr>
        <w:lastRenderedPageBreak/>
        <w:t xml:space="preserve">A list of Faculty instructors can be found on the </w:t>
      </w:r>
      <w:hyperlink r:id="rId18" w:history="1">
        <w:r w:rsidRPr="007B46F6">
          <w:rPr>
            <w:rFonts w:ascii="Roboto" w:hAnsi="Roboto"/>
            <w:color w:val="3D3D3D"/>
            <w:sz w:val="26"/>
            <w:szCs w:val="26"/>
          </w:rPr>
          <w:t>Faculty Page</w:t>
        </w:r>
      </w:hyperlink>
      <w:r w:rsidRPr="04B9DDCC">
        <w:rPr>
          <w:rFonts w:ascii="Roboto" w:hAnsi="Roboto"/>
          <w:color w:val="3D3D3D"/>
          <w:sz w:val="26"/>
          <w:szCs w:val="26"/>
        </w:rPr>
        <w:t xml:space="preserve"> of our website. Here you will find all faculty members with contact information – a reference to obtain the required Faculty Credits.</w:t>
      </w:r>
    </w:p>
    <w:p w14:paraId="382C3039" w14:textId="77777777" w:rsidR="0031273E" w:rsidRDefault="0031273E" w:rsidP="0031273E"/>
    <w:p w14:paraId="1242DE37" w14:textId="77777777" w:rsidR="0031273E" w:rsidRDefault="0031273E" w:rsidP="0031273E">
      <w:pPr>
        <w:pStyle w:val="Heading5"/>
        <w:pBdr>
          <w:top w:val="single" w:sz="6" w:space="10" w:color="D9D9D9"/>
          <w:left w:val="single" w:sz="6" w:space="30" w:color="D9D9D9"/>
          <w:bottom w:val="single" w:sz="6" w:space="10" w:color="D9D9D9"/>
          <w:right w:val="single" w:sz="6" w:space="10" w:color="D9D9D9"/>
        </w:pBdr>
        <w:spacing w:before="0" w:line="312" w:lineRule="atLeast"/>
        <w:textAlignment w:val="baseline"/>
        <w:rPr>
          <w:rFonts w:ascii="Comfortaa" w:hAnsi="Comfortaa"/>
          <w:color w:val="6C1D45"/>
          <w:sz w:val="27"/>
          <w:szCs w:val="27"/>
        </w:rPr>
      </w:pPr>
      <w:r>
        <w:rPr>
          <w:rFonts w:ascii="Comfortaa" w:hAnsi="Comfortaa"/>
          <w:b/>
          <w:bCs/>
          <w:color w:val="6C1D45"/>
          <w:sz w:val="27"/>
          <w:szCs w:val="27"/>
        </w:rPr>
        <w:t>Session Fees</w:t>
      </w:r>
    </w:p>
    <w:p w14:paraId="2A539FDA"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r>
        <w:rPr>
          <w:rFonts w:ascii="Roboto" w:hAnsi="Roboto"/>
          <w:color w:val="3D3D3D"/>
          <w:sz w:val="26"/>
          <w:szCs w:val="26"/>
        </w:rPr>
        <w:t>Session Fees</w:t>
      </w:r>
    </w:p>
    <w:p w14:paraId="652826B0" w14:textId="77777777" w:rsidR="0031273E" w:rsidRDefault="0031273E" w:rsidP="0031273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1772E7A2">
        <w:rPr>
          <w:rFonts w:ascii="Roboto" w:hAnsi="Roboto"/>
          <w:color w:val="3D3D3D"/>
          <w:sz w:val="26"/>
          <w:szCs w:val="26"/>
        </w:rPr>
        <w:t xml:space="preserve">Session fees are set by individual approved providers. This rate applies whether a consultation is given during </w:t>
      </w:r>
      <w:bookmarkStart w:id="5" w:name="_Int_Z5Rg8mzt"/>
      <w:r w:rsidRPr="1772E7A2">
        <w:rPr>
          <w:rFonts w:ascii="Roboto" w:hAnsi="Roboto"/>
          <w:color w:val="3D3D3D"/>
          <w:sz w:val="26"/>
          <w:szCs w:val="26"/>
        </w:rPr>
        <w:t xml:space="preserve">a </w:t>
      </w:r>
      <w:proofErr w:type="gramStart"/>
      <w:r w:rsidRPr="1772E7A2">
        <w:rPr>
          <w:rFonts w:ascii="Roboto" w:hAnsi="Roboto"/>
          <w:color w:val="3D3D3D"/>
          <w:sz w:val="26"/>
          <w:szCs w:val="26"/>
        </w:rPr>
        <w:t>training</w:t>
      </w:r>
      <w:bookmarkEnd w:id="5"/>
      <w:proofErr w:type="gramEnd"/>
      <w:r w:rsidRPr="1772E7A2">
        <w:rPr>
          <w:rFonts w:ascii="Roboto" w:hAnsi="Roboto"/>
          <w:color w:val="3D3D3D"/>
          <w:sz w:val="26"/>
          <w:szCs w:val="26"/>
        </w:rPr>
        <w:t xml:space="preserve"> or between modules at a private practice location.</w:t>
      </w:r>
    </w:p>
    <w:p w14:paraId="50612C7E" w14:textId="77777777" w:rsidR="0031273E" w:rsidRDefault="0031273E" w:rsidP="0031273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Pr>
          <w:rFonts w:ascii="Roboto" w:hAnsi="Roboto"/>
          <w:color w:val="3D3D3D"/>
          <w:sz w:val="26"/>
          <w:szCs w:val="26"/>
        </w:rPr>
        <w:t>Personal Session and Individual Case Consult fees are paid directly to the provider.</w:t>
      </w:r>
    </w:p>
    <w:p w14:paraId="3AF4AF99" w14:textId="77777777" w:rsidR="0031273E" w:rsidRDefault="0031273E" w:rsidP="0031273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04B9DDCC">
        <w:rPr>
          <w:rFonts w:ascii="Roboto" w:hAnsi="Roboto"/>
          <w:color w:val="3D3D3D"/>
          <w:sz w:val="26"/>
          <w:szCs w:val="26"/>
        </w:rPr>
        <w:t>Policies regarding session rates are set by SEI and are reviewed periodically; rates may be subject to change without prior notice. For Scholarship students, the maximum cost for a 1-hour personal session or Individual Case Consultation is $100.</w:t>
      </w:r>
    </w:p>
    <w:p w14:paraId="5801418B"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r>
        <w:rPr>
          <w:rFonts w:ascii="Roboto" w:hAnsi="Roboto"/>
          <w:color w:val="3D3D3D"/>
          <w:sz w:val="26"/>
          <w:szCs w:val="26"/>
        </w:rPr>
        <w:t>Group Case Consultation Fees </w:t>
      </w:r>
    </w:p>
    <w:p w14:paraId="433C5DD8" w14:textId="77777777" w:rsidR="0031273E" w:rsidRDefault="0031273E" w:rsidP="0031273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1772E7A2">
        <w:rPr>
          <w:rFonts w:ascii="Roboto" w:hAnsi="Roboto"/>
          <w:color w:val="3D3D3D"/>
          <w:sz w:val="26"/>
          <w:szCs w:val="26"/>
        </w:rPr>
        <w:t xml:space="preserve">Group case consultation fees are set by the provider. For scholarship students, the maximum cost for Group Case Consultation counting towards the minimum consultation requirement is $75/Credit Hour. </w:t>
      </w:r>
      <w:bookmarkStart w:id="6" w:name="_Int_y7SORXUs"/>
      <w:proofErr w:type="gramStart"/>
      <w:r w:rsidRPr="1772E7A2">
        <w:rPr>
          <w:rFonts w:ascii="Roboto" w:hAnsi="Roboto"/>
          <w:color w:val="3D3D3D"/>
          <w:sz w:val="26"/>
          <w:szCs w:val="26"/>
        </w:rPr>
        <w:t>Since</w:t>
      </w:r>
      <w:bookmarkEnd w:id="6"/>
      <w:proofErr w:type="gramEnd"/>
      <w:r w:rsidRPr="1772E7A2">
        <w:rPr>
          <w:rFonts w:ascii="Roboto" w:hAnsi="Roboto"/>
          <w:color w:val="3D3D3D"/>
          <w:sz w:val="26"/>
          <w:szCs w:val="26"/>
        </w:rPr>
        <w:t xml:space="preserve"> 3 hours of group consultation equals 1 Credit Hour, the fee should be assessed at $25 per actual hour spent in group consultation.</w:t>
      </w:r>
    </w:p>
    <w:p w14:paraId="7DE8F3F8" w14:textId="77777777" w:rsidR="0031273E" w:rsidRDefault="0031273E" w:rsidP="0031273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Pr>
          <w:rFonts w:ascii="Roboto" w:hAnsi="Roboto"/>
          <w:color w:val="3D3D3D"/>
          <w:sz w:val="26"/>
          <w:szCs w:val="26"/>
        </w:rPr>
        <w:t>Group Consultations must be received from an approved Group Consult Provider or faculty member.</w:t>
      </w:r>
    </w:p>
    <w:p w14:paraId="6CE45C63" w14:textId="77777777" w:rsidR="0031273E" w:rsidRDefault="0031273E" w:rsidP="0031273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1772E7A2">
        <w:rPr>
          <w:rFonts w:ascii="Roboto" w:hAnsi="Roboto"/>
          <w:color w:val="3D3D3D"/>
          <w:sz w:val="26"/>
          <w:szCs w:val="26"/>
        </w:rPr>
        <w:t xml:space="preserve">Group Consult fees are paid directly to the provider unless the consultation is organized by SEI's </w:t>
      </w:r>
      <w:bookmarkStart w:id="7" w:name="_Int_X91eDYnP"/>
      <w:r w:rsidRPr="1772E7A2">
        <w:rPr>
          <w:rFonts w:ascii="Roboto" w:hAnsi="Roboto"/>
          <w:color w:val="3D3D3D"/>
          <w:sz w:val="26"/>
          <w:szCs w:val="26"/>
        </w:rPr>
        <w:t>main office</w:t>
      </w:r>
      <w:bookmarkEnd w:id="7"/>
      <w:r w:rsidRPr="1772E7A2">
        <w:rPr>
          <w:rFonts w:ascii="Roboto" w:hAnsi="Roboto"/>
          <w:color w:val="3D3D3D"/>
          <w:sz w:val="26"/>
          <w:szCs w:val="26"/>
        </w:rPr>
        <w:t>.</w:t>
      </w:r>
    </w:p>
    <w:p w14:paraId="0FB9465E" w14:textId="77777777" w:rsidR="0031273E" w:rsidRDefault="0031273E" w:rsidP="0031273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Pr>
          <w:rFonts w:ascii="Roboto" w:hAnsi="Roboto"/>
          <w:color w:val="3D3D3D"/>
          <w:sz w:val="26"/>
          <w:szCs w:val="26"/>
        </w:rPr>
        <w:t>Policies regarding allowable rates for Group Case Consultations are set by SEI and are reviewed periodically; rates may be subject to change without prior notice.</w:t>
      </w:r>
    </w:p>
    <w:p w14:paraId="51CD3620" w14:textId="77777777" w:rsidR="0031273E" w:rsidRDefault="0031273E" w:rsidP="0031273E"/>
    <w:p w14:paraId="48A24962" w14:textId="77777777" w:rsidR="0031273E" w:rsidRDefault="0031273E" w:rsidP="0031273E">
      <w:pPr>
        <w:pStyle w:val="Heading5"/>
        <w:pBdr>
          <w:top w:val="single" w:sz="6" w:space="10" w:color="D9D9D9"/>
          <w:left w:val="single" w:sz="6" w:space="30" w:color="D9D9D9"/>
          <w:bottom w:val="single" w:sz="6" w:space="10" w:color="D9D9D9"/>
          <w:right w:val="single" w:sz="6" w:space="10" w:color="D9D9D9"/>
        </w:pBdr>
        <w:spacing w:before="0" w:line="312" w:lineRule="atLeast"/>
        <w:textAlignment w:val="baseline"/>
        <w:rPr>
          <w:rFonts w:ascii="Comfortaa" w:hAnsi="Comfortaa"/>
          <w:color w:val="6C1D45"/>
          <w:sz w:val="27"/>
          <w:szCs w:val="27"/>
        </w:rPr>
      </w:pPr>
      <w:r>
        <w:rPr>
          <w:rFonts w:ascii="Comfortaa" w:hAnsi="Comfortaa"/>
          <w:b/>
          <w:bCs/>
          <w:color w:val="6C1D45"/>
          <w:sz w:val="27"/>
          <w:szCs w:val="27"/>
        </w:rPr>
        <w:lastRenderedPageBreak/>
        <w:t>Important Considerations</w:t>
      </w:r>
    </w:p>
    <w:p w14:paraId="14E613B0"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r w:rsidRPr="1772E7A2">
        <w:rPr>
          <w:rFonts w:ascii="Roboto" w:hAnsi="Roboto"/>
          <w:color w:val="3D3D3D"/>
          <w:sz w:val="26"/>
          <w:szCs w:val="26"/>
        </w:rPr>
        <w:t>It is</w:t>
      </w:r>
      <w:r w:rsidRPr="1772E7A2">
        <w:rPr>
          <w:color w:val="3D3D3D"/>
          <w:sz w:val="26"/>
          <w:szCs w:val="26"/>
        </w:rPr>
        <w:t> </w:t>
      </w:r>
      <w:r w:rsidRPr="1772E7A2">
        <w:rPr>
          <w:rFonts w:ascii="Roboto" w:hAnsi="Roboto"/>
          <w:color w:val="3D3D3D"/>
          <w:sz w:val="26"/>
          <w:szCs w:val="26"/>
        </w:rPr>
        <w:t>strongly</w:t>
      </w:r>
      <w:r w:rsidRPr="1772E7A2">
        <w:rPr>
          <w:color w:val="3D3D3D"/>
          <w:sz w:val="26"/>
          <w:szCs w:val="26"/>
        </w:rPr>
        <w:t> </w:t>
      </w:r>
      <w:r w:rsidRPr="1772E7A2">
        <w:rPr>
          <w:rFonts w:ascii="Roboto" w:hAnsi="Roboto"/>
          <w:color w:val="3D3D3D"/>
          <w:sz w:val="26"/>
          <w:szCs w:val="26"/>
        </w:rPr>
        <w:t>recommended that your personal sessions and consultations are distributed throughout your training to receive maximum educational benefit. This will ensure that you receive valuable input and support as you progress through your training. </w:t>
      </w:r>
    </w:p>
    <w:p w14:paraId="598E0DAB" w14:textId="71C4F409" w:rsidR="0031273E" w:rsidRDefault="0031273E" w:rsidP="0031273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04B9DDCC">
        <w:rPr>
          <w:rFonts w:ascii="Roboto" w:hAnsi="Roboto"/>
          <w:color w:val="3D3D3D"/>
          <w:sz w:val="26"/>
          <w:szCs w:val="26"/>
        </w:rPr>
        <w:t xml:space="preserve">If session distribution does not match the recommended distribution, you are still eligible for the </w:t>
      </w:r>
      <w:r w:rsidR="001D298D">
        <w:rPr>
          <w:rFonts w:ascii="Roboto" w:hAnsi="Roboto"/>
          <w:color w:val="3D3D3D"/>
          <w:sz w:val="26"/>
          <w:szCs w:val="26"/>
        </w:rPr>
        <w:t>SEP™</w:t>
      </w:r>
      <w:r w:rsidRPr="04B9DDCC">
        <w:rPr>
          <w:rFonts w:ascii="Roboto" w:hAnsi="Roboto"/>
          <w:color w:val="3D3D3D"/>
          <w:sz w:val="26"/>
          <w:szCs w:val="26"/>
        </w:rPr>
        <w:t xml:space="preserve"> certificate if the 3-year total credit requirements are met. </w:t>
      </w:r>
    </w:p>
    <w:p w14:paraId="39AF44F2" w14:textId="77777777" w:rsidR="0031273E" w:rsidRDefault="0031273E" w:rsidP="0031273E">
      <w:pPr>
        <w:pStyle w:val="NormalWeb"/>
        <w:spacing w:before="0" w:beforeAutospacing="0" w:after="0" w:afterAutospacing="0"/>
        <w:textAlignment w:val="baseline"/>
        <w:rPr>
          <w:rFonts w:ascii="Roboto" w:hAnsi="Roboto"/>
          <w:color w:val="3D3D3D"/>
          <w:sz w:val="26"/>
          <w:szCs w:val="26"/>
        </w:rPr>
      </w:pPr>
      <w:r>
        <w:rPr>
          <w:rFonts w:ascii="Roboto" w:hAnsi="Roboto"/>
          <w:color w:val="3D3D3D"/>
          <w:sz w:val="26"/>
          <w:szCs w:val="26"/>
        </w:rPr>
        <w:t xml:space="preserve">Providers must be approved for </w:t>
      </w:r>
      <w:proofErr w:type="gramStart"/>
      <w:r>
        <w:rPr>
          <w:rFonts w:ascii="Roboto" w:hAnsi="Roboto"/>
          <w:color w:val="3D3D3D"/>
          <w:sz w:val="26"/>
          <w:szCs w:val="26"/>
        </w:rPr>
        <w:t>your</w:t>
      </w:r>
      <w:proofErr w:type="gramEnd"/>
      <w:r>
        <w:rPr>
          <w:rFonts w:ascii="Roboto" w:hAnsi="Roboto"/>
          <w:color w:val="3D3D3D"/>
          <w:sz w:val="26"/>
          <w:szCs w:val="26"/>
        </w:rPr>
        <w:t xml:space="preserve"> current level.</w:t>
      </w:r>
    </w:p>
    <w:p w14:paraId="13F4BA01" w14:textId="77777777" w:rsidR="0031273E" w:rsidRDefault="0031273E" w:rsidP="0031273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04B9DDCC">
        <w:rPr>
          <w:rFonts w:ascii="Roboto" w:hAnsi="Roboto"/>
          <w:color w:val="3D3D3D"/>
          <w:sz w:val="26"/>
          <w:szCs w:val="26"/>
        </w:rPr>
        <w:t>Once you begin the first day of a new level of training, all credited sessions and consultations must be received from a provider approved to give sessions and/or consults at your</w:t>
      </w:r>
      <w:r w:rsidRPr="04B9DDCC">
        <w:rPr>
          <w:color w:val="3D3D3D"/>
          <w:sz w:val="26"/>
          <w:szCs w:val="26"/>
        </w:rPr>
        <w:t> </w:t>
      </w:r>
      <w:r w:rsidRPr="04B9DDCC">
        <w:rPr>
          <w:rFonts w:ascii="Roboto" w:hAnsi="Roboto"/>
          <w:color w:val="3D3D3D"/>
          <w:sz w:val="26"/>
          <w:szCs w:val="26"/>
        </w:rPr>
        <w:t>current</w:t>
      </w:r>
      <w:r w:rsidRPr="04B9DDCC">
        <w:rPr>
          <w:color w:val="3D3D3D"/>
          <w:sz w:val="26"/>
          <w:szCs w:val="26"/>
        </w:rPr>
        <w:t> </w:t>
      </w:r>
      <w:r w:rsidRPr="04B9DDCC">
        <w:rPr>
          <w:rFonts w:ascii="Roboto" w:hAnsi="Roboto"/>
          <w:color w:val="3D3D3D"/>
          <w:sz w:val="26"/>
          <w:szCs w:val="26"/>
        </w:rPr>
        <w:t>level of training</w:t>
      </w:r>
      <w:r w:rsidRPr="04B9DDCC">
        <w:rPr>
          <w:color w:val="3D3D3D"/>
          <w:sz w:val="26"/>
          <w:szCs w:val="26"/>
        </w:rPr>
        <w:t> </w:t>
      </w:r>
      <w:r w:rsidRPr="04B9DDCC">
        <w:rPr>
          <w:rFonts w:ascii="Roboto" w:hAnsi="Roboto"/>
          <w:color w:val="3D3D3D"/>
          <w:sz w:val="26"/>
          <w:szCs w:val="26"/>
        </w:rPr>
        <w:t xml:space="preserve">(e.g., starting the first day of your Intermediate I </w:t>
      </w:r>
      <w:bookmarkStart w:id="8" w:name="_Int_mRQqiQdE"/>
      <w:proofErr w:type="gramStart"/>
      <w:r w:rsidRPr="04B9DDCC">
        <w:rPr>
          <w:rFonts w:ascii="Roboto" w:hAnsi="Roboto"/>
          <w:color w:val="3D3D3D"/>
          <w:sz w:val="26"/>
          <w:szCs w:val="26"/>
        </w:rPr>
        <w:t>training</w:t>
      </w:r>
      <w:bookmarkEnd w:id="8"/>
      <w:proofErr w:type="gramEnd"/>
      <w:r w:rsidRPr="04B9DDCC">
        <w:rPr>
          <w:rFonts w:ascii="Roboto" w:hAnsi="Roboto"/>
          <w:color w:val="3D3D3D"/>
          <w:sz w:val="26"/>
          <w:szCs w:val="26"/>
        </w:rPr>
        <w:t>, all sessions and consults must be received from approved Intermediate-level providers).</w:t>
      </w:r>
    </w:p>
    <w:p w14:paraId="2E9073C8" w14:textId="77777777" w:rsidR="0031273E" w:rsidRDefault="0031273E" w:rsidP="0031273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04B9DDCC">
        <w:rPr>
          <w:rFonts w:ascii="Roboto" w:hAnsi="Roboto"/>
          <w:color w:val="3D3D3D"/>
          <w:sz w:val="26"/>
          <w:szCs w:val="26"/>
        </w:rPr>
        <w:t>Before booking sessions, please verify that the provider is approved for your current training level by requesting their Approval Letter.</w:t>
      </w:r>
    </w:p>
    <w:p w14:paraId="76B69B11" w14:textId="77777777" w:rsidR="0031273E" w:rsidRDefault="0031273E" w:rsidP="0031273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50" w:line="390" w:lineRule="atLeast"/>
        <w:textAlignment w:val="baseline"/>
        <w:rPr>
          <w:rFonts w:ascii="Roboto" w:hAnsi="Roboto"/>
          <w:color w:val="3D3D3D"/>
          <w:sz w:val="26"/>
          <w:szCs w:val="26"/>
        </w:rPr>
      </w:pPr>
      <w:r w:rsidRPr="04B9DDCC">
        <w:rPr>
          <w:rFonts w:ascii="Roboto" w:hAnsi="Roboto"/>
          <w:color w:val="3D3D3D"/>
          <w:sz w:val="26"/>
          <w:szCs w:val="26"/>
        </w:rPr>
        <w:t>We encourage you to obtain credits from a variety of providers who have been trained by different faculty members so that you may benefit from their diverse experience, education, backgrounds, and styles. </w:t>
      </w:r>
    </w:p>
    <w:p w14:paraId="3682147B" w14:textId="533EF21B" w:rsidR="00033083" w:rsidRPr="001D298D" w:rsidRDefault="0031273E" w:rsidP="001D298D">
      <w:pPr>
        <w:pStyle w:val="NormalWeb"/>
        <w:spacing w:before="0" w:beforeAutospacing="0" w:after="0" w:afterAutospacing="0"/>
        <w:textAlignment w:val="baseline"/>
        <w:rPr>
          <w:rFonts w:ascii="Roboto" w:hAnsi="Roboto"/>
          <w:color w:val="3D3D3D"/>
          <w:sz w:val="26"/>
          <w:szCs w:val="26"/>
        </w:rPr>
      </w:pPr>
      <w:r>
        <w:rPr>
          <w:rFonts w:ascii="Roboto" w:hAnsi="Roboto"/>
          <w:color w:val="3D3D3D"/>
          <w:sz w:val="26"/>
          <w:szCs w:val="26"/>
        </w:rPr>
        <w:t>For students who completed the SE™ Training in Europe contact the European Association of SE™ (EASE) at</w:t>
      </w:r>
      <w:r>
        <w:rPr>
          <w:color w:val="3D3D3D"/>
          <w:sz w:val="26"/>
          <w:szCs w:val="26"/>
        </w:rPr>
        <w:t> </w:t>
      </w:r>
      <w:hyperlink r:id="rId19" w:history="1">
        <w:r>
          <w:rPr>
            <w:rStyle w:val="Hyperlink"/>
            <w:rFonts w:ascii="Roboto" w:hAnsi="Roboto"/>
            <w:color w:val="6C1D45"/>
            <w:sz w:val="26"/>
            <w:szCs w:val="26"/>
            <w:bdr w:val="none" w:sz="0" w:space="0" w:color="auto" w:frame="1"/>
          </w:rPr>
          <w:t>info@ease.eu.com</w:t>
        </w:r>
      </w:hyperlink>
      <w:r>
        <w:rPr>
          <w:rFonts w:ascii="Roboto" w:hAnsi="Roboto"/>
          <w:color w:val="3D3D3D"/>
          <w:sz w:val="26"/>
          <w:szCs w:val="26"/>
        </w:rPr>
        <w:t>. </w:t>
      </w:r>
    </w:p>
    <w:p w14:paraId="57D7E799" w14:textId="77777777" w:rsidR="00033083" w:rsidRPr="00033083" w:rsidRDefault="00033083" w:rsidP="00033083"/>
    <w:p w14:paraId="7D486FD1" w14:textId="77777777" w:rsidR="00033083" w:rsidRPr="00033083" w:rsidRDefault="00033083" w:rsidP="00033083"/>
    <w:p w14:paraId="37913015" w14:textId="77777777" w:rsidR="00033083" w:rsidRPr="00033083" w:rsidRDefault="00033083" w:rsidP="00033083"/>
    <w:p w14:paraId="6D34EE6F" w14:textId="77777777" w:rsidR="00033083" w:rsidRPr="00033083" w:rsidRDefault="00033083" w:rsidP="00033083"/>
    <w:p w14:paraId="3B67508F" w14:textId="77777777" w:rsidR="00033083" w:rsidRPr="00033083" w:rsidRDefault="00033083" w:rsidP="00033083"/>
    <w:p w14:paraId="23E9F980" w14:textId="77777777" w:rsidR="00033083" w:rsidRPr="00033083" w:rsidRDefault="00033083" w:rsidP="00033083"/>
    <w:p w14:paraId="6C0934B3" w14:textId="77777777" w:rsidR="00033083" w:rsidRPr="00033083" w:rsidRDefault="00033083" w:rsidP="00033083"/>
    <w:p w14:paraId="4A5DDCB3" w14:textId="77777777" w:rsidR="00033083" w:rsidRDefault="00033083" w:rsidP="00033083">
      <w:pPr>
        <w:rPr>
          <w:rFonts w:ascii="Roboto" w:hAnsi="Roboto" w:cs="Arial Unicode MS"/>
          <w:color w:val="414042"/>
          <w:sz w:val="22"/>
          <w:szCs w:val="22"/>
          <w14:textOutline w14:w="0" w14:cap="flat" w14:cmpd="sng" w14:algn="ctr">
            <w14:noFill/>
            <w14:prstDash w14:val="solid"/>
            <w14:bevel/>
          </w14:textOutline>
        </w:rPr>
      </w:pPr>
    </w:p>
    <w:p w14:paraId="2D408536" w14:textId="77777777" w:rsidR="00033083" w:rsidRPr="00033083" w:rsidRDefault="00033083" w:rsidP="00033083"/>
    <w:p w14:paraId="725C340B" w14:textId="77777777" w:rsidR="00033083" w:rsidRPr="00033083" w:rsidRDefault="00033083" w:rsidP="00033083"/>
    <w:p w14:paraId="4424403D" w14:textId="77777777" w:rsidR="00033083" w:rsidRPr="00033083" w:rsidRDefault="00033083" w:rsidP="00033083"/>
    <w:sectPr w:rsidR="00033083" w:rsidRPr="00033083" w:rsidSect="00557FCA">
      <w:headerReference w:type="even" r:id="rId20"/>
      <w:headerReference w:type="default" r:id="rId21"/>
      <w:footerReference w:type="even" r:id="rId22"/>
      <w:footerReference w:type="default" r:id="rId23"/>
      <w:headerReference w:type="first" r:id="rId24"/>
      <w:footerReference w:type="first" r:id="rId25"/>
      <w:pgSz w:w="12240" w:h="15840"/>
      <w:pgMar w:top="216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9C890" w14:textId="77777777" w:rsidR="00557FCA" w:rsidRDefault="00557FCA" w:rsidP="008179DB">
      <w:pPr>
        <w:pBdr>
          <w:top w:val="none" w:sz="0" w:space="0" w:color="auto"/>
          <w:left w:val="none" w:sz="0" w:space="0" w:color="auto"/>
          <w:bottom w:val="none" w:sz="0" w:space="0" w:color="auto"/>
          <w:right w:val="none" w:sz="0" w:space="0" w:color="auto"/>
          <w:between w:val="none" w:sz="0" w:space="0" w:color="auto"/>
          <w:bar w:val="none" w:sz="0" w:color="auto"/>
        </w:pBdr>
      </w:pPr>
      <w:r>
        <w:separator/>
      </w:r>
    </w:p>
  </w:endnote>
  <w:endnote w:type="continuationSeparator" w:id="0">
    <w:p w14:paraId="14DC9538" w14:textId="77777777" w:rsidR="00557FCA" w:rsidRDefault="00557FCA" w:rsidP="008179DB">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mfortaa Regular">
    <w:panose1 w:val="00000000000000000000"/>
    <w:charset w:val="00"/>
    <w:family w:val="roman"/>
    <w:pitch w:val="default"/>
  </w:font>
  <w:font w:name="Trebuchet MS">
    <w:panose1 w:val="020B0603020202020204"/>
    <w:charset w:val="00"/>
    <w:family w:val="swiss"/>
    <w:pitch w:val="variable"/>
    <w:sig w:usb0="00000687" w:usb1="00000000" w:usb2="00000000" w:usb3="00000000" w:csb0="0000009F" w:csb1="00000000"/>
  </w:font>
  <w:font w:name="Comfortaa Light">
    <w:altName w:val="Comfortaa Light"/>
    <w:panose1 w:val="00000000000000000000"/>
    <w:charset w:val="00"/>
    <w:family w:val="auto"/>
    <w:pitch w:val="variable"/>
    <w:sig w:usb0="A00002FF" w:usb1="4000007B" w:usb2="00000000" w:usb3="00000000" w:csb0="0000019F" w:csb1="00000000"/>
  </w:font>
  <w:font w:name="Comfortaa">
    <w:panose1 w:val="00000000000000000000"/>
    <w:charset w:val="00"/>
    <w:family w:val="auto"/>
    <w:pitch w:val="variable"/>
    <w:sig w:usb0="A00002FF" w:usb1="4000007B"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Comfortaa Regular Light">
    <w:altName w:val="Times New Roman"/>
    <w:charset w:val="00"/>
    <w:family w:val="roman"/>
    <w:pitch w:val="default"/>
  </w:font>
  <w:font w:name="Roboto Regular">
    <w:altName w:val="Times New Roman"/>
    <w:charset w:val="00"/>
    <w:family w:val="roman"/>
    <w:pitch w:val="default"/>
  </w:font>
  <w:font w:name="Comfortaa Medium">
    <w:panose1 w:val="00000000000000000000"/>
    <w:charset w:val="00"/>
    <w:family w:val="auto"/>
    <w:pitch w:val="variable"/>
    <w:sig w:usb0="A00002FF" w:usb1="4000007B" w:usb2="00000000" w:usb3="00000000" w:csb0="0000019F" w:csb1="00000000"/>
  </w:font>
  <w:font w:name="Comfortaa Regular Bold">
    <w:altName w:val="Times New Roman"/>
    <w:charset w:val="00"/>
    <w:family w:val="roman"/>
    <w:pitch w:val="default"/>
  </w:font>
  <w:font w:name="Helvetica Neue">
    <w:altName w:val="Times New Roman"/>
    <w:charset w:val="00"/>
    <w:family w:val="auto"/>
    <w:pitch w:val="variable"/>
    <w:sig w:usb0="E50002FF" w:usb1="500079DB" w:usb2="00000010" w:usb3="00000000" w:csb0="00000001" w:csb1="00000000"/>
  </w:font>
  <w:font w:name="Roboto">
    <w:altName w:val="Arial"/>
    <w:panose1 w:val="02000000000000000000"/>
    <w:charset w:val="00"/>
    <w:family w:val="auto"/>
    <w:pitch w:val="variable"/>
    <w:sig w:usb0="E00002FF" w:usb1="5000205B" w:usb2="0000002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739E" w14:textId="77777777" w:rsidR="008179DB" w:rsidRDefault="008179DB" w:rsidP="008179DB">
    <w:pPr>
      <w:pStyle w:val="Footer"/>
      <w:pBdr>
        <w:top w:val="none" w:sz="0" w:space="0" w:color="auto"/>
        <w:left w:val="none" w:sz="0" w:space="0" w:color="auto"/>
        <w:bottom w:val="none" w:sz="0" w:space="0" w:color="auto"/>
        <w:right w:val="none" w:sz="0" w:space="0" w:color="auto"/>
        <w:between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BCB90" w14:textId="77777777" w:rsidR="008764A7" w:rsidRPr="008B7796" w:rsidRDefault="008764A7" w:rsidP="008764A7">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4680"/>
        <w:tab w:val="right" w:pos="9360"/>
      </w:tabs>
      <w:spacing w:line="288" w:lineRule="auto"/>
      <w:jc w:val="center"/>
      <w:rPr>
        <w:rFonts w:ascii="Roboto" w:hAnsi="Roboto"/>
      </w:rPr>
    </w:pPr>
    <w:r>
      <w:rPr>
        <w:noProof/>
      </w:rPr>
      <mc:AlternateContent>
        <mc:Choice Requires="wps">
          <w:drawing>
            <wp:anchor distT="0" distB="0" distL="114300" distR="114300" simplePos="0" relativeHeight="251668480" behindDoc="1" locked="0" layoutInCell="1" allowOverlap="1" wp14:anchorId="416CFA80" wp14:editId="0CD2DA44">
              <wp:simplePos x="0" y="0"/>
              <wp:positionH relativeFrom="margin">
                <wp:align>center</wp:align>
              </wp:positionH>
              <wp:positionV relativeFrom="paragraph">
                <wp:posOffset>-34925</wp:posOffset>
              </wp:positionV>
              <wp:extent cx="7150735" cy="18415"/>
              <wp:effectExtent l="0" t="0" r="12065" b="635"/>
              <wp:wrapTight wrapText="bothSides">
                <wp:wrapPolygon edited="0">
                  <wp:start x="0" y="0"/>
                  <wp:lineTo x="0" y="22345"/>
                  <wp:lineTo x="21636" y="22345"/>
                  <wp:lineTo x="21636" y="0"/>
                  <wp:lineTo x="16342" y="0"/>
                  <wp:lineTo x="0" y="0"/>
                </wp:wrapPolygon>
              </wp:wrapTight>
              <wp:docPr id="51819298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0735" cy="18415"/>
                      </a:xfrm>
                      <a:prstGeom prst="line">
                        <a:avLst/>
                      </a:prstGeom>
                      <a:noFill/>
                      <a:ln w="12700" cap="flat">
                        <a:solidFill>
                          <a:srgbClr val="D86018"/>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0AAD89E0" id="Straight Connector 1" o:spid="_x0000_s1026" style="position:absolute;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5pt" to="56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" strokecolor="#d86018" strokeweight="1pt">
              <v:stroke miterlimit="4" joinstyle="miter"/>
              <o:lock v:ext="edit" shapetype="f"/>
              <w10:wrap type="tight" anchorx="margin"/>
            </v:line>
          </w:pict>
        </mc:Fallback>
      </mc:AlternateContent>
    </w:r>
    <w:r w:rsidRPr="008B7796">
      <w:rPr>
        <w:rFonts w:ascii="Roboto" w:hAnsi="Roboto"/>
        <w:color w:val="515152"/>
      </w:rPr>
      <w:t xml:space="preserve">SE™ International </w:t>
    </w:r>
    <w:r w:rsidRPr="008B7796">
      <w:rPr>
        <w:rFonts w:ascii="Roboto" w:hAnsi="Roboto"/>
        <w:color w:val="F2A900"/>
      </w:rPr>
      <w:t xml:space="preserve">| </w:t>
    </w:r>
    <w:r w:rsidRPr="008B7796">
      <w:rPr>
        <w:rFonts w:ascii="Roboto" w:hAnsi="Roboto"/>
        <w:color w:val="515152"/>
      </w:rPr>
      <w:t xml:space="preserve">PO Box 7240 </w:t>
    </w:r>
    <w:r w:rsidRPr="008B7796">
      <w:rPr>
        <w:rFonts w:ascii="Roboto" w:hAnsi="Roboto"/>
        <w:color w:val="F2A900"/>
      </w:rPr>
      <w:t xml:space="preserve">| </w:t>
    </w:r>
    <w:r w:rsidRPr="008B7796">
      <w:rPr>
        <w:rFonts w:ascii="Roboto" w:hAnsi="Roboto"/>
        <w:color w:val="515152"/>
      </w:rPr>
      <w:t xml:space="preserve">Broomfield, CO 80021 </w:t>
    </w:r>
    <w:r w:rsidRPr="008B7796">
      <w:rPr>
        <w:rFonts w:ascii="Roboto" w:hAnsi="Roboto"/>
        <w:color w:val="F2A900"/>
      </w:rPr>
      <w:t>|</w:t>
    </w:r>
    <w:r>
      <w:rPr>
        <w:rFonts w:ascii="Roboto" w:hAnsi="Roboto"/>
        <w:color w:val="F2A900"/>
      </w:rPr>
      <w:t xml:space="preserve"> </w:t>
    </w:r>
    <w:r w:rsidRPr="008B7796">
      <w:rPr>
        <w:rFonts w:ascii="Roboto" w:hAnsi="Roboto"/>
      </w:rPr>
      <w:t>traumahealing.org</w:t>
    </w:r>
  </w:p>
  <w:p w14:paraId="57D022EB" w14:textId="4F07CD33" w:rsidR="007C731B" w:rsidRPr="007C3D63" w:rsidRDefault="007C731B" w:rsidP="008179DB">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4680"/>
        <w:tab w:val="right" w:pos="9360"/>
      </w:tabs>
      <w:spacing w:line="288" w:lineRule="auto"/>
      <w:rPr>
        <w:color w:val="51515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9090" w14:textId="76CF2887" w:rsidR="008179DB" w:rsidRPr="008B7796" w:rsidRDefault="008179DB" w:rsidP="00033083">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4680"/>
        <w:tab w:val="right" w:pos="9360"/>
      </w:tabs>
      <w:spacing w:line="288" w:lineRule="auto"/>
      <w:jc w:val="center"/>
      <w:rPr>
        <w:rFonts w:ascii="Roboto" w:hAnsi="Roboto"/>
      </w:rPr>
    </w:pPr>
    <w:r w:rsidRPr="008B7796">
      <w:rPr>
        <w:rFonts w:ascii="Roboto" w:hAnsi="Roboto"/>
        <w:noProof/>
        <w:color w:val="515152"/>
        <w14:textOutline w14:w="0" w14:cap="rnd" w14:cmpd="sng" w14:algn="ctr">
          <w14:noFill/>
          <w14:prstDash w14:val="solid"/>
          <w14:bevel/>
        </w14:textOutline>
      </w:rPr>
      <mc:AlternateContent>
        <mc:Choice Requires="wps">
          <w:drawing>
            <wp:anchor distT="0" distB="0" distL="114300" distR="114300" simplePos="0" relativeHeight="251664384" behindDoc="1" locked="0" layoutInCell="1" allowOverlap="1" wp14:anchorId="295B76E7" wp14:editId="34B19049">
              <wp:simplePos x="0" y="0"/>
              <wp:positionH relativeFrom="margin">
                <wp:align>center</wp:align>
              </wp:positionH>
              <wp:positionV relativeFrom="paragraph">
                <wp:posOffset>-34802</wp:posOffset>
              </wp:positionV>
              <wp:extent cx="7150608" cy="18288"/>
              <wp:effectExtent l="0" t="0" r="31750" b="20320"/>
              <wp:wrapTight wrapText="bothSides">
                <wp:wrapPolygon edited="0">
                  <wp:start x="0" y="0"/>
                  <wp:lineTo x="0" y="23143"/>
                  <wp:lineTo x="21638" y="23143"/>
                  <wp:lineTo x="21638" y="0"/>
                  <wp:lineTo x="17380" y="0"/>
                  <wp:lineTo x="0" y="0"/>
                </wp:wrapPolygon>
              </wp:wrapTight>
              <wp:docPr id="425949418" name="Straight Connector 1"/>
              <wp:cNvGraphicFramePr/>
              <a:graphic xmlns:a="http://schemas.openxmlformats.org/drawingml/2006/main">
                <a:graphicData uri="http://schemas.microsoft.com/office/word/2010/wordprocessingShape">
                  <wps:wsp>
                    <wps:cNvCnPr/>
                    <wps:spPr>
                      <a:xfrm>
                        <a:off x="0" y="0"/>
                        <a:ext cx="7150608" cy="18288"/>
                      </a:xfrm>
                      <a:prstGeom prst="line">
                        <a:avLst/>
                      </a:prstGeom>
                      <a:noFill/>
                      <a:ln w="12700" cap="flat">
                        <a:solidFill>
                          <a:srgbClr val="D86018"/>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1F0F7016" id="Straight Connector 1" o:spid="_x0000_s1026" style="position:absolute;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5pt" to="56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" strokecolor="#d86018" strokeweight="1pt">
              <v:stroke miterlimit="4" joinstyle="miter"/>
              <w10:wrap type="tight" anchorx="margin"/>
            </v:line>
          </w:pict>
        </mc:Fallback>
      </mc:AlternateContent>
    </w:r>
    <w:r w:rsidRPr="008B7796">
      <w:rPr>
        <w:rFonts w:ascii="Roboto" w:hAnsi="Roboto"/>
        <w:color w:val="515152"/>
      </w:rPr>
      <w:t xml:space="preserve">SE™ International </w:t>
    </w:r>
    <w:r w:rsidRPr="008B7796">
      <w:rPr>
        <w:rFonts w:ascii="Roboto" w:hAnsi="Roboto"/>
        <w:color w:val="F2A900"/>
      </w:rPr>
      <w:t xml:space="preserve">| </w:t>
    </w:r>
    <w:r w:rsidRPr="008B7796">
      <w:rPr>
        <w:rFonts w:ascii="Roboto" w:hAnsi="Roboto"/>
        <w:color w:val="515152"/>
      </w:rPr>
      <w:t xml:space="preserve">PO Box 7240 </w:t>
    </w:r>
    <w:r w:rsidRPr="008B7796">
      <w:rPr>
        <w:rFonts w:ascii="Roboto" w:hAnsi="Roboto"/>
        <w:color w:val="F2A900"/>
      </w:rPr>
      <w:t xml:space="preserve">| </w:t>
    </w:r>
    <w:r w:rsidRPr="008B7796">
      <w:rPr>
        <w:rFonts w:ascii="Roboto" w:hAnsi="Roboto"/>
        <w:color w:val="515152"/>
      </w:rPr>
      <w:t xml:space="preserve">Broomfield, CO 80021 </w:t>
    </w:r>
    <w:r w:rsidRPr="008B7796">
      <w:rPr>
        <w:rFonts w:ascii="Roboto" w:hAnsi="Roboto"/>
        <w:color w:val="F2A900"/>
      </w:rPr>
      <w:t>|</w:t>
    </w:r>
    <w:r w:rsidR="00033083">
      <w:rPr>
        <w:rFonts w:ascii="Roboto" w:hAnsi="Roboto"/>
        <w:color w:val="F2A900"/>
      </w:rPr>
      <w:t xml:space="preserve"> </w:t>
    </w:r>
    <w:r w:rsidRPr="008B7796">
      <w:rPr>
        <w:rFonts w:ascii="Roboto" w:hAnsi="Roboto"/>
      </w:rPr>
      <w:t>traumahealing.org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8E1F9" w14:textId="77777777" w:rsidR="00557FCA" w:rsidRDefault="00557FCA" w:rsidP="008179DB">
      <w:pPr>
        <w:pBdr>
          <w:top w:val="none" w:sz="0" w:space="0" w:color="auto"/>
          <w:left w:val="none" w:sz="0" w:space="0" w:color="auto"/>
          <w:bottom w:val="none" w:sz="0" w:space="0" w:color="auto"/>
          <w:right w:val="none" w:sz="0" w:space="0" w:color="auto"/>
          <w:between w:val="none" w:sz="0" w:space="0" w:color="auto"/>
          <w:bar w:val="none" w:sz="0" w:color="auto"/>
        </w:pBdr>
      </w:pPr>
      <w:r>
        <w:separator/>
      </w:r>
    </w:p>
  </w:footnote>
  <w:footnote w:type="continuationSeparator" w:id="0">
    <w:p w14:paraId="6A55AF48" w14:textId="77777777" w:rsidR="00557FCA" w:rsidRDefault="00557FCA" w:rsidP="008179DB">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DA8C" w14:textId="77777777" w:rsidR="008179DB" w:rsidRDefault="008179DB" w:rsidP="008179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D5CB7" w14:textId="187E53DD" w:rsidR="008179DB" w:rsidRDefault="00245C89" w:rsidP="008179DB">
    <w:pPr>
      <w:pStyle w:val="Header"/>
      <w:pBdr>
        <w:top w:val="none" w:sz="0" w:space="0" w:color="auto"/>
        <w:left w:val="none" w:sz="0" w:space="0" w:color="auto"/>
        <w:bottom w:val="none" w:sz="0" w:space="0" w:color="auto"/>
        <w:right w:val="none" w:sz="0" w:space="0" w:color="auto"/>
        <w:between w:val="none" w:sz="0" w:space="0" w:color="auto"/>
        <w:bar w:val="none" w:sz="0" w:color="auto"/>
      </w:pBdr>
    </w:pPr>
    <w:r w:rsidRPr="00012BE7">
      <w:rPr>
        <w:rStyle w:val="QuoteChar"/>
        <w:noProof/>
        <w:color w:val="6C1D45"/>
        <w:sz w:val="60"/>
        <w:szCs w:val="60"/>
      </w:rPr>
      <w:drawing>
        <wp:anchor distT="152400" distB="152400" distL="152400" distR="152400" simplePos="0" relativeHeight="251666432" behindDoc="0" locked="0" layoutInCell="1" allowOverlap="1" wp14:anchorId="416411F0" wp14:editId="66033CC4">
          <wp:simplePos x="0" y="0"/>
          <wp:positionH relativeFrom="margin">
            <wp:posOffset>1782502</wp:posOffset>
          </wp:positionH>
          <wp:positionV relativeFrom="page">
            <wp:posOffset>400990</wp:posOffset>
          </wp:positionV>
          <wp:extent cx="2057400" cy="631658"/>
          <wp:effectExtent l="0" t="0" r="0" b="0"/>
          <wp:wrapThrough wrapText="bothSides" distL="152400" distR="152400">
            <wp:wrapPolygon edited="1">
              <wp:start x="0" y="0"/>
              <wp:lineTo x="21600" y="0"/>
              <wp:lineTo x="21600" y="21600"/>
              <wp:lineTo x="0" y="21600"/>
              <wp:lineTo x="0" y="0"/>
            </wp:wrapPolygon>
          </wp:wrapThrough>
          <wp:docPr id="823194223" name="Picture 823194223"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823194223" name="Picture 823194223" descr="A close-up of a logo&#10;&#10;Description automatically generated"/>
                  <pic:cNvPicPr>
                    <a:picLocks noChangeAspect="1"/>
                  </pic:cNvPicPr>
                </pic:nvPicPr>
                <pic:blipFill>
                  <a:blip r:embed="rId1"/>
                  <a:stretch>
                    <a:fillRect/>
                  </a:stretch>
                </pic:blipFill>
                <pic:spPr>
                  <a:xfrm>
                    <a:off x="0" y="0"/>
                    <a:ext cx="2057400" cy="631658"/>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B4A2" w14:textId="77777777" w:rsidR="008D7446" w:rsidRDefault="008D7446" w:rsidP="00FF65F8">
    <w:pPr>
      <w:pStyle w:val="SEIBodyText"/>
    </w:pPr>
    <w:r w:rsidRPr="00012BE7">
      <w:rPr>
        <w:rStyle w:val="FooterChar"/>
        <w:noProof/>
        <w:color w:val="6C1D45"/>
        <w:sz w:val="60"/>
        <w:szCs w:val="60"/>
      </w:rPr>
      <w:drawing>
        <wp:anchor distT="152400" distB="152400" distL="152400" distR="152400" simplePos="0" relativeHeight="251663360" behindDoc="0" locked="0" layoutInCell="1" allowOverlap="1" wp14:anchorId="39C6264E" wp14:editId="01B85EEC">
          <wp:simplePos x="0" y="0"/>
          <wp:positionH relativeFrom="margin">
            <wp:posOffset>1943100</wp:posOffset>
          </wp:positionH>
          <wp:positionV relativeFrom="page">
            <wp:posOffset>457200</wp:posOffset>
          </wp:positionV>
          <wp:extent cx="2057400" cy="631658"/>
          <wp:effectExtent l="0" t="0" r="0" b="0"/>
          <wp:wrapThrough wrapText="bothSides" distL="152400" distR="152400">
            <wp:wrapPolygon edited="1">
              <wp:start x="0" y="0"/>
              <wp:lineTo x="21600" y="0"/>
              <wp:lineTo x="21600" y="21600"/>
              <wp:lineTo x="0" y="21600"/>
              <wp:lineTo x="0" y="0"/>
            </wp:wrapPolygon>
          </wp:wrapThrough>
          <wp:docPr id="105600906" name="Picture 105600906"/>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1"/>
                  <a:stretch>
                    <a:fillRect/>
                  </a:stretch>
                </pic:blipFill>
                <pic:spPr>
                  <a:xfrm>
                    <a:off x="0" y="0"/>
                    <a:ext cx="2057400" cy="63165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3E2F"/>
    <w:multiLevelType w:val="multilevel"/>
    <w:tmpl w:val="81E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D30913"/>
    <w:multiLevelType w:val="hybridMultilevel"/>
    <w:tmpl w:val="A2B6CA0C"/>
    <w:lvl w:ilvl="0" w:tplc="C1D0E0CA">
      <w:start w:val="1"/>
      <w:numFmt w:val="bullet"/>
      <w:lvlText w:val=""/>
      <w:lvlJc w:val="left"/>
      <w:pPr>
        <w:tabs>
          <w:tab w:val="num" w:pos="720"/>
        </w:tabs>
        <w:ind w:left="720" w:hanging="360"/>
      </w:pPr>
      <w:rPr>
        <w:rFonts w:ascii="Symbol" w:hAnsi="Symbol" w:hint="default"/>
        <w:sz w:val="20"/>
      </w:rPr>
    </w:lvl>
    <w:lvl w:ilvl="1" w:tplc="3BDE454E" w:tentative="1">
      <w:start w:val="1"/>
      <w:numFmt w:val="bullet"/>
      <w:lvlText w:val=""/>
      <w:lvlJc w:val="left"/>
      <w:pPr>
        <w:tabs>
          <w:tab w:val="num" w:pos="1440"/>
        </w:tabs>
        <w:ind w:left="1440" w:hanging="360"/>
      </w:pPr>
      <w:rPr>
        <w:rFonts w:ascii="Symbol" w:hAnsi="Symbol" w:hint="default"/>
        <w:sz w:val="20"/>
      </w:rPr>
    </w:lvl>
    <w:lvl w:ilvl="2" w:tplc="36A8146E" w:tentative="1">
      <w:start w:val="1"/>
      <w:numFmt w:val="bullet"/>
      <w:lvlText w:val=""/>
      <w:lvlJc w:val="left"/>
      <w:pPr>
        <w:tabs>
          <w:tab w:val="num" w:pos="2160"/>
        </w:tabs>
        <w:ind w:left="2160" w:hanging="360"/>
      </w:pPr>
      <w:rPr>
        <w:rFonts w:ascii="Symbol" w:hAnsi="Symbol" w:hint="default"/>
        <w:sz w:val="20"/>
      </w:rPr>
    </w:lvl>
    <w:lvl w:ilvl="3" w:tplc="469638E8" w:tentative="1">
      <w:start w:val="1"/>
      <w:numFmt w:val="bullet"/>
      <w:lvlText w:val=""/>
      <w:lvlJc w:val="left"/>
      <w:pPr>
        <w:tabs>
          <w:tab w:val="num" w:pos="2880"/>
        </w:tabs>
        <w:ind w:left="2880" w:hanging="360"/>
      </w:pPr>
      <w:rPr>
        <w:rFonts w:ascii="Symbol" w:hAnsi="Symbol" w:hint="default"/>
        <w:sz w:val="20"/>
      </w:rPr>
    </w:lvl>
    <w:lvl w:ilvl="4" w:tplc="7D826650" w:tentative="1">
      <w:start w:val="1"/>
      <w:numFmt w:val="bullet"/>
      <w:lvlText w:val=""/>
      <w:lvlJc w:val="left"/>
      <w:pPr>
        <w:tabs>
          <w:tab w:val="num" w:pos="3600"/>
        </w:tabs>
        <w:ind w:left="3600" w:hanging="360"/>
      </w:pPr>
      <w:rPr>
        <w:rFonts w:ascii="Symbol" w:hAnsi="Symbol" w:hint="default"/>
        <w:sz w:val="20"/>
      </w:rPr>
    </w:lvl>
    <w:lvl w:ilvl="5" w:tplc="6A28FC74" w:tentative="1">
      <w:start w:val="1"/>
      <w:numFmt w:val="bullet"/>
      <w:lvlText w:val=""/>
      <w:lvlJc w:val="left"/>
      <w:pPr>
        <w:tabs>
          <w:tab w:val="num" w:pos="4320"/>
        </w:tabs>
        <w:ind w:left="4320" w:hanging="360"/>
      </w:pPr>
      <w:rPr>
        <w:rFonts w:ascii="Symbol" w:hAnsi="Symbol" w:hint="default"/>
        <w:sz w:val="20"/>
      </w:rPr>
    </w:lvl>
    <w:lvl w:ilvl="6" w:tplc="A07EB26E" w:tentative="1">
      <w:start w:val="1"/>
      <w:numFmt w:val="bullet"/>
      <w:lvlText w:val=""/>
      <w:lvlJc w:val="left"/>
      <w:pPr>
        <w:tabs>
          <w:tab w:val="num" w:pos="5040"/>
        </w:tabs>
        <w:ind w:left="5040" w:hanging="360"/>
      </w:pPr>
      <w:rPr>
        <w:rFonts w:ascii="Symbol" w:hAnsi="Symbol" w:hint="default"/>
        <w:sz w:val="20"/>
      </w:rPr>
    </w:lvl>
    <w:lvl w:ilvl="7" w:tplc="BC1AC880" w:tentative="1">
      <w:start w:val="1"/>
      <w:numFmt w:val="bullet"/>
      <w:lvlText w:val=""/>
      <w:lvlJc w:val="left"/>
      <w:pPr>
        <w:tabs>
          <w:tab w:val="num" w:pos="5760"/>
        </w:tabs>
        <w:ind w:left="5760" w:hanging="360"/>
      </w:pPr>
      <w:rPr>
        <w:rFonts w:ascii="Symbol" w:hAnsi="Symbol" w:hint="default"/>
        <w:sz w:val="20"/>
      </w:rPr>
    </w:lvl>
    <w:lvl w:ilvl="8" w:tplc="515EF00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06FF5"/>
    <w:multiLevelType w:val="multilevel"/>
    <w:tmpl w:val="C4EC2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77407"/>
    <w:multiLevelType w:val="hybridMultilevel"/>
    <w:tmpl w:val="21FC0548"/>
    <w:lvl w:ilvl="0" w:tplc="D40AFBD6">
      <w:start w:val="1"/>
      <w:numFmt w:val="bullet"/>
      <w:lvlText w:val=""/>
      <w:lvlJc w:val="left"/>
      <w:pPr>
        <w:tabs>
          <w:tab w:val="num" w:pos="720"/>
        </w:tabs>
        <w:ind w:left="720" w:hanging="360"/>
      </w:pPr>
      <w:rPr>
        <w:rFonts w:ascii="Symbol" w:hAnsi="Symbol" w:hint="default"/>
        <w:sz w:val="20"/>
      </w:rPr>
    </w:lvl>
    <w:lvl w:ilvl="1" w:tplc="FE86E080">
      <w:start w:val="1"/>
      <w:numFmt w:val="bullet"/>
      <w:lvlText w:val=""/>
      <w:lvlJc w:val="left"/>
      <w:pPr>
        <w:tabs>
          <w:tab w:val="num" w:pos="1440"/>
        </w:tabs>
        <w:ind w:left="1440" w:hanging="360"/>
      </w:pPr>
      <w:rPr>
        <w:rFonts w:ascii="Wingdings" w:hAnsi="Wingdings" w:hint="default"/>
        <w:sz w:val="20"/>
      </w:rPr>
    </w:lvl>
    <w:lvl w:ilvl="2" w:tplc="47B8AF5C" w:tentative="1">
      <w:start w:val="1"/>
      <w:numFmt w:val="bullet"/>
      <w:lvlText w:val=""/>
      <w:lvlJc w:val="left"/>
      <w:pPr>
        <w:tabs>
          <w:tab w:val="num" w:pos="2160"/>
        </w:tabs>
        <w:ind w:left="2160" w:hanging="360"/>
      </w:pPr>
      <w:rPr>
        <w:rFonts w:ascii="Symbol" w:hAnsi="Symbol" w:hint="default"/>
        <w:sz w:val="20"/>
      </w:rPr>
    </w:lvl>
    <w:lvl w:ilvl="3" w:tplc="D5083182" w:tentative="1">
      <w:start w:val="1"/>
      <w:numFmt w:val="bullet"/>
      <w:lvlText w:val=""/>
      <w:lvlJc w:val="left"/>
      <w:pPr>
        <w:tabs>
          <w:tab w:val="num" w:pos="2880"/>
        </w:tabs>
        <w:ind w:left="2880" w:hanging="360"/>
      </w:pPr>
      <w:rPr>
        <w:rFonts w:ascii="Symbol" w:hAnsi="Symbol" w:hint="default"/>
        <w:sz w:val="20"/>
      </w:rPr>
    </w:lvl>
    <w:lvl w:ilvl="4" w:tplc="9262238A" w:tentative="1">
      <w:start w:val="1"/>
      <w:numFmt w:val="bullet"/>
      <w:lvlText w:val=""/>
      <w:lvlJc w:val="left"/>
      <w:pPr>
        <w:tabs>
          <w:tab w:val="num" w:pos="3600"/>
        </w:tabs>
        <w:ind w:left="3600" w:hanging="360"/>
      </w:pPr>
      <w:rPr>
        <w:rFonts w:ascii="Symbol" w:hAnsi="Symbol" w:hint="default"/>
        <w:sz w:val="20"/>
      </w:rPr>
    </w:lvl>
    <w:lvl w:ilvl="5" w:tplc="E37A55FC" w:tentative="1">
      <w:start w:val="1"/>
      <w:numFmt w:val="bullet"/>
      <w:lvlText w:val=""/>
      <w:lvlJc w:val="left"/>
      <w:pPr>
        <w:tabs>
          <w:tab w:val="num" w:pos="4320"/>
        </w:tabs>
        <w:ind w:left="4320" w:hanging="360"/>
      </w:pPr>
      <w:rPr>
        <w:rFonts w:ascii="Symbol" w:hAnsi="Symbol" w:hint="default"/>
        <w:sz w:val="20"/>
      </w:rPr>
    </w:lvl>
    <w:lvl w:ilvl="6" w:tplc="2A321E48" w:tentative="1">
      <w:start w:val="1"/>
      <w:numFmt w:val="bullet"/>
      <w:lvlText w:val=""/>
      <w:lvlJc w:val="left"/>
      <w:pPr>
        <w:tabs>
          <w:tab w:val="num" w:pos="5040"/>
        </w:tabs>
        <w:ind w:left="5040" w:hanging="360"/>
      </w:pPr>
      <w:rPr>
        <w:rFonts w:ascii="Symbol" w:hAnsi="Symbol" w:hint="default"/>
        <w:sz w:val="20"/>
      </w:rPr>
    </w:lvl>
    <w:lvl w:ilvl="7" w:tplc="F01A95D4" w:tentative="1">
      <w:start w:val="1"/>
      <w:numFmt w:val="bullet"/>
      <w:lvlText w:val=""/>
      <w:lvlJc w:val="left"/>
      <w:pPr>
        <w:tabs>
          <w:tab w:val="num" w:pos="5760"/>
        </w:tabs>
        <w:ind w:left="5760" w:hanging="360"/>
      </w:pPr>
      <w:rPr>
        <w:rFonts w:ascii="Symbol" w:hAnsi="Symbol" w:hint="default"/>
        <w:sz w:val="20"/>
      </w:rPr>
    </w:lvl>
    <w:lvl w:ilvl="8" w:tplc="8A684D4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1500F9"/>
    <w:multiLevelType w:val="multilevel"/>
    <w:tmpl w:val="224E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BC07AF"/>
    <w:multiLevelType w:val="hybridMultilevel"/>
    <w:tmpl w:val="A4F48C90"/>
    <w:lvl w:ilvl="0" w:tplc="3BF8E36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27127"/>
    <w:multiLevelType w:val="multilevel"/>
    <w:tmpl w:val="6EB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1D3EFB"/>
    <w:multiLevelType w:val="hybridMultilevel"/>
    <w:tmpl w:val="BF2C7BC4"/>
    <w:lvl w:ilvl="0" w:tplc="3BF8E36A">
      <w:start w:val="1"/>
      <w:numFmt w:val="bullet"/>
      <w:pStyle w:val="Bullets-HoLH"/>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170F0"/>
    <w:multiLevelType w:val="multilevel"/>
    <w:tmpl w:val="12A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F03087"/>
    <w:multiLevelType w:val="multilevel"/>
    <w:tmpl w:val="D78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F5207B"/>
    <w:multiLevelType w:val="multilevel"/>
    <w:tmpl w:val="996A1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71055B"/>
    <w:multiLevelType w:val="multilevel"/>
    <w:tmpl w:val="3A6E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470069">
    <w:abstractNumId w:val="5"/>
  </w:num>
  <w:num w:numId="2" w16cid:durableId="381634894">
    <w:abstractNumId w:val="7"/>
  </w:num>
  <w:num w:numId="3" w16cid:durableId="1564871383">
    <w:abstractNumId w:val="2"/>
  </w:num>
  <w:num w:numId="4" w16cid:durableId="91240915">
    <w:abstractNumId w:val="1"/>
  </w:num>
  <w:num w:numId="5" w16cid:durableId="875241533">
    <w:abstractNumId w:val="6"/>
  </w:num>
  <w:num w:numId="6" w16cid:durableId="869537929">
    <w:abstractNumId w:val="4"/>
  </w:num>
  <w:num w:numId="7" w16cid:durableId="460194359">
    <w:abstractNumId w:val="10"/>
  </w:num>
  <w:num w:numId="8" w16cid:durableId="1411266384">
    <w:abstractNumId w:val="3"/>
  </w:num>
  <w:num w:numId="9" w16cid:durableId="464855226">
    <w:abstractNumId w:val="9"/>
  </w:num>
  <w:num w:numId="10" w16cid:durableId="615526731">
    <w:abstractNumId w:val="8"/>
  </w:num>
  <w:num w:numId="11" w16cid:durableId="1838960408">
    <w:abstractNumId w:val="11"/>
  </w:num>
  <w:num w:numId="12" w16cid:durableId="30147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0MTEzMDI0s7A0MTVX0lEKTi0uzszPAykwNKoFAI1ZbdktAAAA"/>
  </w:docVars>
  <w:rsids>
    <w:rsidRoot w:val="004F48F4"/>
    <w:rsid w:val="00012BE7"/>
    <w:rsid w:val="000238BA"/>
    <w:rsid w:val="0003034E"/>
    <w:rsid w:val="00033083"/>
    <w:rsid w:val="000417F6"/>
    <w:rsid w:val="000425D3"/>
    <w:rsid w:val="0005119E"/>
    <w:rsid w:val="00052677"/>
    <w:rsid w:val="00056AD4"/>
    <w:rsid w:val="0009713F"/>
    <w:rsid w:val="00097197"/>
    <w:rsid w:val="00097503"/>
    <w:rsid w:val="000B7294"/>
    <w:rsid w:val="000C2951"/>
    <w:rsid w:val="000D1ACD"/>
    <w:rsid w:val="000E4C22"/>
    <w:rsid w:val="00114400"/>
    <w:rsid w:val="00121AD5"/>
    <w:rsid w:val="00140135"/>
    <w:rsid w:val="00150238"/>
    <w:rsid w:val="00153D23"/>
    <w:rsid w:val="00160668"/>
    <w:rsid w:val="0016438E"/>
    <w:rsid w:val="001719FE"/>
    <w:rsid w:val="00174F51"/>
    <w:rsid w:val="0017795B"/>
    <w:rsid w:val="00196809"/>
    <w:rsid w:val="001A576E"/>
    <w:rsid w:val="001B0A7E"/>
    <w:rsid w:val="001B3FFF"/>
    <w:rsid w:val="001B6887"/>
    <w:rsid w:val="001C2B29"/>
    <w:rsid w:val="001C66B0"/>
    <w:rsid w:val="001D2228"/>
    <w:rsid w:val="001D298D"/>
    <w:rsid w:val="00201596"/>
    <w:rsid w:val="00223FC4"/>
    <w:rsid w:val="00230D4F"/>
    <w:rsid w:val="002342CB"/>
    <w:rsid w:val="00234665"/>
    <w:rsid w:val="002451C2"/>
    <w:rsid w:val="00245C89"/>
    <w:rsid w:val="00262ED7"/>
    <w:rsid w:val="002729A2"/>
    <w:rsid w:val="00285601"/>
    <w:rsid w:val="00296A4F"/>
    <w:rsid w:val="002A343B"/>
    <w:rsid w:val="002B6827"/>
    <w:rsid w:val="002E5912"/>
    <w:rsid w:val="002E6397"/>
    <w:rsid w:val="002F4112"/>
    <w:rsid w:val="0030002D"/>
    <w:rsid w:val="0031273E"/>
    <w:rsid w:val="00332C5D"/>
    <w:rsid w:val="00341CDF"/>
    <w:rsid w:val="00347E8E"/>
    <w:rsid w:val="003623F8"/>
    <w:rsid w:val="00380C1F"/>
    <w:rsid w:val="003975A7"/>
    <w:rsid w:val="003C034D"/>
    <w:rsid w:val="003D3224"/>
    <w:rsid w:val="003E5779"/>
    <w:rsid w:val="00401241"/>
    <w:rsid w:val="00403842"/>
    <w:rsid w:val="004043EF"/>
    <w:rsid w:val="00422F6C"/>
    <w:rsid w:val="0042687E"/>
    <w:rsid w:val="00437B16"/>
    <w:rsid w:val="004419DE"/>
    <w:rsid w:val="0044466A"/>
    <w:rsid w:val="00457C2E"/>
    <w:rsid w:val="00460188"/>
    <w:rsid w:val="00460558"/>
    <w:rsid w:val="0046383E"/>
    <w:rsid w:val="004954FB"/>
    <w:rsid w:val="004B01AC"/>
    <w:rsid w:val="004B1C1A"/>
    <w:rsid w:val="004C584C"/>
    <w:rsid w:val="004C5889"/>
    <w:rsid w:val="004D6216"/>
    <w:rsid w:val="004F48F4"/>
    <w:rsid w:val="004F5036"/>
    <w:rsid w:val="00520C68"/>
    <w:rsid w:val="00527FDB"/>
    <w:rsid w:val="00537D91"/>
    <w:rsid w:val="00544E75"/>
    <w:rsid w:val="00557FCA"/>
    <w:rsid w:val="00567066"/>
    <w:rsid w:val="005B0FCF"/>
    <w:rsid w:val="005B3614"/>
    <w:rsid w:val="005B4C52"/>
    <w:rsid w:val="005E79F4"/>
    <w:rsid w:val="005F0B2C"/>
    <w:rsid w:val="005F11E4"/>
    <w:rsid w:val="00603C08"/>
    <w:rsid w:val="00623D01"/>
    <w:rsid w:val="006507F1"/>
    <w:rsid w:val="006525D5"/>
    <w:rsid w:val="00656733"/>
    <w:rsid w:val="006609D6"/>
    <w:rsid w:val="00661754"/>
    <w:rsid w:val="0066518C"/>
    <w:rsid w:val="00665A1E"/>
    <w:rsid w:val="006673E0"/>
    <w:rsid w:val="006722CC"/>
    <w:rsid w:val="00672B15"/>
    <w:rsid w:val="00686311"/>
    <w:rsid w:val="00692C58"/>
    <w:rsid w:val="00694A09"/>
    <w:rsid w:val="006A2030"/>
    <w:rsid w:val="006A2444"/>
    <w:rsid w:val="006B2A24"/>
    <w:rsid w:val="006D2548"/>
    <w:rsid w:val="00702895"/>
    <w:rsid w:val="0070337F"/>
    <w:rsid w:val="0070709E"/>
    <w:rsid w:val="00724C28"/>
    <w:rsid w:val="00741349"/>
    <w:rsid w:val="00743753"/>
    <w:rsid w:val="00745A28"/>
    <w:rsid w:val="00751091"/>
    <w:rsid w:val="00766F07"/>
    <w:rsid w:val="00774DCA"/>
    <w:rsid w:val="007A35FD"/>
    <w:rsid w:val="007C3D63"/>
    <w:rsid w:val="007C5FCC"/>
    <w:rsid w:val="007C731B"/>
    <w:rsid w:val="007D11A6"/>
    <w:rsid w:val="007D4D1D"/>
    <w:rsid w:val="007F5F4A"/>
    <w:rsid w:val="00812F15"/>
    <w:rsid w:val="008165FB"/>
    <w:rsid w:val="008179DB"/>
    <w:rsid w:val="00840A73"/>
    <w:rsid w:val="00852069"/>
    <w:rsid w:val="008764A7"/>
    <w:rsid w:val="00891B61"/>
    <w:rsid w:val="00892C78"/>
    <w:rsid w:val="00897085"/>
    <w:rsid w:val="008A566B"/>
    <w:rsid w:val="008A6530"/>
    <w:rsid w:val="008B7796"/>
    <w:rsid w:val="008D7446"/>
    <w:rsid w:val="008E6890"/>
    <w:rsid w:val="0090250E"/>
    <w:rsid w:val="00907E92"/>
    <w:rsid w:val="009330A9"/>
    <w:rsid w:val="0097677B"/>
    <w:rsid w:val="009773D5"/>
    <w:rsid w:val="00980539"/>
    <w:rsid w:val="00980AF5"/>
    <w:rsid w:val="00994AB9"/>
    <w:rsid w:val="009A0404"/>
    <w:rsid w:val="009A0C4A"/>
    <w:rsid w:val="009A3472"/>
    <w:rsid w:val="009C2215"/>
    <w:rsid w:val="009C7181"/>
    <w:rsid w:val="009D7742"/>
    <w:rsid w:val="009F0849"/>
    <w:rsid w:val="009F37AF"/>
    <w:rsid w:val="00A04BAF"/>
    <w:rsid w:val="00A1508D"/>
    <w:rsid w:val="00A23028"/>
    <w:rsid w:val="00A235E8"/>
    <w:rsid w:val="00A275A1"/>
    <w:rsid w:val="00A27BE9"/>
    <w:rsid w:val="00A37867"/>
    <w:rsid w:val="00A54856"/>
    <w:rsid w:val="00A65E1E"/>
    <w:rsid w:val="00A73D54"/>
    <w:rsid w:val="00A83B4B"/>
    <w:rsid w:val="00A83CCD"/>
    <w:rsid w:val="00A91948"/>
    <w:rsid w:val="00AD358B"/>
    <w:rsid w:val="00AD690C"/>
    <w:rsid w:val="00AD7EF7"/>
    <w:rsid w:val="00AE46B2"/>
    <w:rsid w:val="00AE61A7"/>
    <w:rsid w:val="00AF4085"/>
    <w:rsid w:val="00AF4550"/>
    <w:rsid w:val="00B0036A"/>
    <w:rsid w:val="00B004B3"/>
    <w:rsid w:val="00B13E4D"/>
    <w:rsid w:val="00B163F5"/>
    <w:rsid w:val="00B274B0"/>
    <w:rsid w:val="00B36DF4"/>
    <w:rsid w:val="00B53260"/>
    <w:rsid w:val="00B958C6"/>
    <w:rsid w:val="00BB1769"/>
    <w:rsid w:val="00BD5E47"/>
    <w:rsid w:val="00BD65DC"/>
    <w:rsid w:val="00C3778E"/>
    <w:rsid w:val="00C43779"/>
    <w:rsid w:val="00C56008"/>
    <w:rsid w:val="00C91972"/>
    <w:rsid w:val="00CB49DD"/>
    <w:rsid w:val="00CC7756"/>
    <w:rsid w:val="00CD5578"/>
    <w:rsid w:val="00CE7B4D"/>
    <w:rsid w:val="00CF16D8"/>
    <w:rsid w:val="00D045E2"/>
    <w:rsid w:val="00D05E6A"/>
    <w:rsid w:val="00D06D78"/>
    <w:rsid w:val="00D24DDD"/>
    <w:rsid w:val="00D258A7"/>
    <w:rsid w:val="00D323A8"/>
    <w:rsid w:val="00D33B58"/>
    <w:rsid w:val="00D70155"/>
    <w:rsid w:val="00D83C63"/>
    <w:rsid w:val="00D92B37"/>
    <w:rsid w:val="00D94342"/>
    <w:rsid w:val="00D94D17"/>
    <w:rsid w:val="00D97C1D"/>
    <w:rsid w:val="00DA3FE8"/>
    <w:rsid w:val="00DB5FCD"/>
    <w:rsid w:val="00DC182B"/>
    <w:rsid w:val="00DD3F69"/>
    <w:rsid w:val="00DE2C76"/>
    <w:rsid w:val="00DE7072"/>
    <w:rsid w:val="00DF284C"/>
    <w:rsid w:val="00E00F29"/>
    <w:rsid w:val="00E05040"/>
    <w:rsid w:val="00E16ADF"/>
    <w:rsid w:val="00E271B7"/>
    <w:rsid w:val="00E33A6B"/>
    <w:rsid w:val="00E5440D"/>
    <w:rsid w:val="00E56962"/>
    <w:rsid w:val="00EC6C7C"/>
    <w:rsid w:val="00ED3307"/>
    <w:rsid w:val="00ED750F"/>
    <w:rsid w:val="00ED7835"/>
    <w:rsid w:val="00EE74BB"/>
    <w:rsid w:val="00EF0F90"/>
    <w:rsid w:val="00F03A80"/>
    <w:rsid w:val="00F05DA4"/>
    <w:rsid w:val="00F06CB2"/>
    <w:rsid w:val="00F11690"/>
    <w:rsid w:val="00F126FB"/>
    <w:rsid w:val="00F1622C"/>
    <w:rsid w:val="00F27E9C"/>
    <w:rsid w:val="00F536E8"/>
    <w:rsid w:val="00F71B56"/>
    <w:rsid w:val="00F774E2"/>
    <w:rsid w:val="00F87688"/>
    <w:rsid w:val="00F94C91"/>
    <w:rsid w:val="00FA24D6"/>
    <w:rsid w:val="00FA588C"/>
    <w:rsid w:val="00FA6EDB"/>
    <w:rsid w:val="00FB3A6A"/>
    <w:rsid w:val="00FF65F8"/>
    <w:rsid w:val="1C93399B"/>
    <w:rsid w:val="292E951B"/>
    <w:rsid w:val="31B401E2"/>
    <w:rsid w:val="3B6F6653"/>
    <w:rsid w:val="4427C8D2"/>
    <w:rsid w:val="4E07C64C"/>
    <w:rsid w:val="4E768EF6"/>
    <w:rsid w:val="52CF6637"/>
    <w:rsid w:val="56D8D07F"/>
    <w:rsid w:val="5BDA0905"/>
    <w:rsid w:val="633ED3E4"/>
    <w:rsid w:val="6B481F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C95F1"/>
  <w15:docId w15:val="{256D26BA-47FA-B546-B492-94BD74AB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CDF"/>
    <w:rPr>
      <w:sz w:val="24"/>
      <w:szCs w:val="24"/>
    </w:rPr>
  </w:style>
  <w:style w:type="paragraph" w:styleId="Heading2">
    <w:name w:val="heading 2"/>
    <w:next w:val="Body"/>
    <w:link w:val="Heading2Char"/>
    <w:pPr>
      <w:keepNext/>
      <w:spacing w:after="220"/>
      <w:outlineLvl w:val="1"/>
    </w:pPr>
    <w:rPr>
      <w:rFonts w:ascii="Comfortaa Regular" w:hAnsi="Comfortaa Regular" w:cs="Arial Unicode MS"/>
      <w:color w:val="6C1D45"/>
      <w:sz w:val="28"/>
      <w:szCs w:val="28"/>
      <w14:textOutline w14:w="0" w14:cap="flat" w14:cmpd="sng" w14:algn="ctr">
        <w14:noFill/>
        <w14:prstDash w14:val="solid"/>
        <w14:bevel/>
      </w14:textOutline>
    </w:rPr>
  </w:style>
  <w:style w:type="paragraph" w:styleId="Heading3">
    <w:name w:val="heading 3"/>
    <w:next w:val="Body"/>
    <w:link w:val="Heading3Char"/>
    <w:pPr>
      <w:keepNext/>
      <w:pBdr>
        <w:top w:val="single" w:sz="4" w:space="0" w:color="515151"/>
      </w:pBdr>
      <w:spacing w:before="360" w:after="40" w:line="288" w:lineRule="auto"/>
      <w:outlineLvl w:val="2"/>
    </w:pPr>
    <w:rPr>
      <w:rFonts w:ascii="Comfortaa Regular" w:hAnsi="Comfortaa Regular" w:cs="Arial Unicode MS"/>
      <w:caps/>
      <w:color w:val="6C1D45"/>
      <w:spacing w:val="3"/>
      <w14:textOutline w14:w="0" w14:cap="flat" w14:cmpd="sng" w14:algn="ctr">
        <w14:noFill/>
        <w14:prstDash w14:val="solid"/>
        <w14:bevel/>
      </w14:textOutline>
    </w:rPr>
  </w:style>
  <w:style w:type="paragraph" w:styleId="Heading5">
    <w:name w:val="heading 5"/>
    <w:basedOn w:val="Normal"/>
    <w:next w:val="Normal"/>
    <w:link w:val="Heading5Char"/>
    <w:uiPriority w:val="9"/>
    <w:semiHidden/>
    <w:unhideWhenUsed/>
    <w:qFormat/>
    <w:rsid w:val="003127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4"/>
    </w:pPr>
    <w:rPr>
      <w:rFonts w:asciiTheme="majorHAnsi" w:eastAsiaTheme="majorEastAsia" w:hAnsiTheme="majorHAnsi" w:cstheme="majorBidi"/>
      <w:color w:val="501533" w:themeColor="accent1" w:themeShade="BF"/>
      <w:kern w:val="2"/>
      <w:sz w:val="22"/>
      <w:szCs w:val="2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3B58"/>
    <w:rPr>
      <w:rFonts w:ascii="Comfortaa" w:hAnsi="Comfortaa"/>
      <w:b/>
      <w:u w:val="single"/>
    </w:rPr>
  </w:style>
  <w:style w:type="paragraph" w:customStyle="1" w:styleId="HeaderFooter">
    <w:name w:val="Header &amp; Footer"/>
    <w:pPr>
      <w:tabs>
        <w:tab w:val="right" w:pos="9020"/>
      </w:tabs>
    </w:pPr>
    <w:rPr>
      <w:rFonts w:ascii="Roboto Light" w:hAnsi="Roboto Light" w:cs="Arial Unicode MS"/>
      <w:color w:val="414042"/>
      <w:sz w:val="22"/>
      <w:szCs w:val="22"/>
      <w14:textOutline w14:w="0" w14:cap="flat" w14:cmpd="sng" w14:algn="ctr">
        <w14:noFill/>
        <w14:prstDash w14:val="solid"/>
        <w14:bevel/>
      </w14:textOutline>
    </w:rPr>
  </w:style>
  <w:style w:type="paragraph" w:styleId="Title">
    <w:name w:val="Title"/>
    <w:next w:val="Body"/>
    <w:link w:val="TitleChar"/>
    <w:pPr>
      <w:keepNext/>
    </w:pPr>
    <w:rPr>
      <w:rFonts w:ascii="Comfortaa Regular Light" w:hAnsi="Comfortaa Regular Light" w:cs="Arial Unicode MS"/>
      <w:caps/>
      <w:color w:val="6C1D45"/>
      <w:sz w:val="60"/>
      <w:szCs w:val="60"/>
      <w14:textOutline w14:w="0" w14:cap="flat" w14:cmpd="sng" w14:algn="ctr">
        <w14:noFill/>
        <w14:prstDash w14:val="solid"/>
        <w14:bevel/>
      </w14:textOutline>
    </w:rPr>
  </w:style>
  <w:style w:type="paragraph" w:customStyle="1" w:styleId="Body">
    <w:name w:val="Body"/>
    <w:link w:val="BodyChar"/>
    <w:rPr>
      <w:rFonts w:ascii="Roboto Regular" w:hAnsi="Roboto Regular" w:cs="Arial Unicode MS"/>
      <w:color w:val="414042"/>
      <w:sz w:val="22"/>
      <w:szCs w:val="22"/>
      <w14:textOutline w14:w="0" w14:cap="flat" w14:cmpd="sng" w14:algn="ctr">
        <w14:noFill/>
        <w14:prstDash w14:val="solid"/>
        <w14:bevel/>
      </w14:textOutline>
    </w:rPr>
  </w:style>
  <w:style w:type="paragraph" w:styleId="Subtitle">
    <w:name w:val="Subtitle"/>
    <w:next w:val="Body"/>
    <w:link w:val="SubtitleChar"/>
    <w:pPr>
      <w:keepNext/>
      <w:spacing w:after="440"/>
    </w:pPr>
    <w:rPr>
      <w:rFonts w:ascii="Comfortaa Regular Light" w:hAnsi="Comfortaa Regular Light" w:cs="Arial Unicode MS"/>
      <w:color w:val="D86018"/>
      <w:sz w:val="40"/>
      <w:szCs w:val="40"/>
      <w14:textOutline w14:w="0" w14:cap="flat" w14:cmpd="sng" w14:algn="ctr">
        <w14:noFill/>
        <w14:prstDash w14:val="solid"/>
        <w14:bevel/>
      </w14:textOutline>
    </w:rPr>
  </w:style>
  <w:style w:type="paragraph" w:customStyle="1" w:styleId="Heading">
    <w:name w:val="Heading"/>
    <w:next w:val="Body"/>
    <w:link w:val="HeadingChar"/>
    <w:pPr>
      <w:keepNext/>
      <w:spacing w:after="220"/>
      <w:outlineLvl w:val="0"/>
    </w:pPr>
    <w:rPr>
      <w:rFonts w:ascii="Comfortaa Medium" w:hAnsi="Comfortaa Medium" w:cs="Arial Unicode MS"/>
      <w:color w:val="6C1D45"/>
      <w:sz w:val="32"/>
      <w:szCs w:val="32"/>
      <w14:textOutline w14:w="0" w14:cap="flat" w14:cmpd="sng" w14:algn="ctr">
        <w14:noFill/>
        <w14:prstDash w14:val="solid"/>
        <w14:bevel/>
      </w14:textOutline>
    </w:rPr>
  </w:style>
  <w:style w:type="paragraph" w:styleId="Caption">
    <w:name w:val="caption"/>
    <w:link w:val="CaptionChar"/>
    <w:pPr>
      <w:tabs>
        <w:tab w:val="left" w:pos="1150"/>
      </w:tabs>
    </w:pPr>
    <w:rPr>
      <w:rFonts w:ascii="Comfortaa Regular Bold" w:hAnsi="Comfortaa Regular Bold" w:cs="Arial Unicode MS"/>
      <w:caps/>
      <w:color w:val="414042"/>
      <w:sz w:val="18"/>
      <w:szCs w:val="18"/>
      <w14:textOutline w14:w="0" w14:cap="flat" w14:cmpd="sng" w14:algn="ctr">
        <w14:noFill/>
        <w14:prstDash w14:val="solid"/>
        <w14:bevel/>
      </w14:textOutline>
      <w14:textFill>
        <w14:solidFill>
          <w14:srgbClr w14:val="414042">
            <w14:alpha w14:val="25000"/>
          </w14:srgbClr>
        </w14:solidFill>
      </w14:textFill>
    </w:rPr>
  </w:style>
  <w:style w:type="paragraph" w:customStyle="1" w:styleId="Footnote">
    <w:name w:val="Footnote"/>
    <w:link w:val="FootnoteChar"/>
    <w:rPr>
      <w:rFonts w:ascii="Helvetica Neue" w:hAnsi="Helvetica Neue" w:cs="Arial Unicode MS"/>
      <w:color w:val="414042"/>
      <w:sz w:val="18"/>
      <w:szCs w:val="18"/>
      <w14:textOutline w14:w="0" w14:cap="flat" w14:cmpd="sng" w14:algn="ctr">
        <w14:noFill/>
        <w14:prstDash w14:val="solid"/>
        <w14:bevel/>
      </w14:textOutline>
      <w14:textFill>
        <w14:solidFill>
          <w14:srgbClr w14:val="414042">
            <w14:alpha w14:val="25000"/>
          </w14:srgbClr>
        </w14:solidFill>
      </w14:textFill>
    </w:rPr>
  </w:style>
  <w:style w:type="paragraph" w:styleId="Quote">
    <w:name w:val="Quote"/>
    <w:link w:val="QuoteChar"/>
    <w:rPr>
      <w:rFonts w:ascii="Comfortaa Medium" w:eastAsia="Comfortaa Medium" w:hAnsi="Comfortaa Medium" w:cs="Comfortaa Medium"/>
      <w:color w:val="D86018"/>
      <w:spacing w:val="-5"/>
      <w:sz w:val="28"/>
      <w:szCs w:val="28"/>
      <w14:textOutline w14:w="0" w14:cap="flat" w14:cmpd="sng" w14:algn="ctr">
        <w14:noFill/>
        <w14:prstDash w14:val="solid"/>
        <w14:bevel/>
      </w14:textOutline>
    </w:rPr>
  </w:style>
  <w:style w:type="paragraph" w:customStyle="1" w:styleId="QuoteReference">
    <w:name w:val="Quote Reference"/>
    <w:link w:val="QuoteReferenceChar"/>
    <w:pPr>
      <w:jc w:val="right"/>
    </w:pPr>
    <w:rPr>
      <w:rFonts w:ascii="Comfortaa Medium" w:hAnsi="Comfortaa Medium" w:cs="Arial Unicode MS"/>
      <w:color w:val="F2A900"/>
      <w14:textOutline w14:w="0" w14:cap="flat" w14:cmpd="sng" w14:algn="ctr">
        <w14:noFill/>
        <w14:prstDash w14:val="solid"/>
        <w14:bevel/>
      </w14:textOutline>
    </w:rPr>
  </w:style>
  <w:style w:type="paragraph" w:styleId="Header">
    <w:name w:val="header"/>
    <w:basedOn w:val="Normal"/>
    <w:link w:val="HeaderChar"/>
    <w:uiPriority w:val="99"/>
    <w:unhideWhenUsed/>
    <w:rsid w:val="00DF284C"/>
    <w:pPr>
      <w:tabs>
        <w:tab w:val="center" w:pos="4680"/>
        <w:tab w:val="right" w:pos="9360"/>
      </w:tabs>
    </w:pPr>
  </w:style>
  <w:style w:type="character" w:customStyle="1" w:styleId="HeaderChar">
    <w:name w:val="Header Char"/>
    <w:basedOn w:val="DefaultParagraphFont"/>
    <w:link w:val="Header"/>
    <w:uiPriority w:val="99"/>
    <w:rsid w:val="00DF284C"/>
    <w:rPr>
      <w:sz w:val="24"/>
      <w:szCs w:val="24"/>
    </w:rPr>
  </w:style>
  <w:style w:type="paragraph" w:styleId="Footer">
    <w:name w:val="footer"/>
    <w:basedOn w:val="Normal"/>
    <w:link w:val="FooterChar"/>
    <w:uiPriority w:val="99"/>
    <w:unhideWhenUsed/>
    <w:rsid w:val="00DF284C"/>
    <w:pPr>
      <w:tabs>
        <w:tab w:val="center" w:pos="4680"/>
        <w:tab w:val="right" w:pos="9360"/>
      </w:tabs>
    </w:pPr>
  </w:style>
  <w:style w:type="character" w:customStyle="1" w:styleId="FooterChar">
    <w:name w:val="Footer Char"/>
    <w:basedOn w:val="DefaultParagraphFont"/>
    <w:link w:val="Footer"/>
    <w:uiPriority w:val="99"/>
    <w:rsid w:val="00DF284C"/>
    <w:rPr>
      <w:sz w:val="24"/>
      <w:szCs w:val="24"/>
    </w:rPr>
  </w:style>
  <w:style w:type="paragraph" w:customStyle="1" w:styleId="Default">
    <w:name w:val="Default"/>
    <w:rsid w:val="0017795B"/>
    <w:pPr>
      <w:spacing w:before="160" w:line="288" w:lineRule="auto"/>
    </w:pPr>
    <w:rPr>
      <w:rFonts w:ascii="Roboto Regular" w:eastAsia="Roboto Regular" w:hAnsi="Roboto Regular" w:cs="Roboto Regular"/>
      <w:color w:val="000000"/>
      <w:sz w:val="24"/>
      <w:szCs w:val="24"/>
      <w14:textOutline w14:w="0" w14:cap="flat" w14:cmpd="sng" w14:algn="ctr">
        <w14:noFill/>
        <w14:prstDash w14:val="solid"/>
        <w14:bevel/>
      </w14:textOutline>
    </w:rPr>
  </w:style>
  <w:style w:type="paragraph" w:customStyle="1" w:styleId="SEITitle">
    <w:name w:val="SEI Title"/>
    <w:basedOn w:val="Title"/>
    <w:link w:val="SEITitleChar"/>
    <w:autoRedefine/>
    <w:qFormat/>
    <w:rsid w:val="00D33B58"/>
    <w:rPr>
      <w:rFonts w:ascii="Comfortaa" w:hAnsi="Comfortaa"/>
      <w:b/>
      <w:bCs/>
      <w:sz w:val="44"/>
    </w:rPr>
  </w:style>
  <w:style w:type="paragraph" w:customStyle="1" w:styleId="SEISubtitle">
    <w:name w:val="SEI Subtitle"/>
    <w:basedOn w:val="Subtitle"/>
    <w:link w:val="SEISubtitleChar"/>
    <w:qFormat/>
    <w:rsid w:val="00150238"/>
    <w:rPr>
      <w:rFonts w:ascii="Comfortaa Light" w:hAnsi="Comfortaa Light"/>
    </w:rPr>
  </w:style>
  <w:style w:type="character" w:customStyle="1" w:styleId="TitleChar">
    <w:name w:val="Title Char"/>
    <w:basedOn w:val="DefaultParagraphFont"/>
    <w:link w:val="Title"/>
    <w:rsid w:val="00012BE7"/>
    <w:rPr>
      <w:rFonts w:ascii="Comfortaa Regular Light" w:hAnsi="Comfortaa Regular Light" w:cs="Arial Unicode MS"/>
      <w:caps/>
      <w:color w:val="6C1D45"/>
      <w:sz w:val="60"/>
      <w:szCs w:val="60"/>
      <w14:textOutline w14:w="0" w14:cap="flat" w14:cmpd="sng" w14:algn="ctr">
        <w14:noFill/>
        <w14:prstDash w14:val="solid"/>
        <w14:bevel/>
      </w14:textOutline>
    </w:rPr>
  </w:style>
  <w:style w:type="character" w:customStyle="1" w:styleId="SEITitleChar">
    <w:name w:val="SEI Title Char"/>
    <w:basedOn w:val="TitleChar"/>
    <w:link w:val="SEITitle"/>
    <w:rsid w:val="00D33B58"/>
    <w:rPr>
      <w:rFonts w:ascii="Comfortaa" w:hAnsi="Comfortaa" w:cs="Arial Unicode MS"/>
      <w:b/>
      <w:bCs/>
      <w:caps/>
      <w:color w:val="6C1D45"/>
      <w:sz w:val="44"/>
      <w:szCs w:val="60"/>
      <w14:textOutline w14:w="0" w14:cap="flat" w14:cmpd="sng" w14:algn="ctr">
        <w14:noFill/>
        <w14:prstDash w14:val="solid"/>
        <w14:bevel/>
      </w14:textOutline>
    </w:rPr>
  </w:style>
  <w:style w:type="paragraph" w:customStyle="1" w:styleId="SEIHeading1">
    <w:name w:val="SEI Heading 1"/>
    <w:basedOn w:val="Heading"/>
    <w:link w:val="SEIHeading1Char"/>
    <w:autoRedefine/>
    <w:qFormat/>
    <w:rsid w:val="008179DB"/>
    <w:pPr>
      <w:pBdr>
        <w:top w:val="none" w:sz="0" w:space="0" w:color="auto"/>
        <w:left w:val="none" w:sz="0" w:space="0" w:color="auto"/>
        <w:bottom w:val="none" w:sz="0" w:space="0" w:color="auto"/>
        <w:right w:val="none" w:sz="0" w:space="0" w:color="auto"/>
        <w:between w:val="none" w:sz="0" w:space="0" w:color="auto"/>
        <w:bar w:val="none" w:sz="0" w:color="auto"/>
      </w:pBdr>
      <w:jc w:val="center"/>
    </w:pPr>
    <w:rPr>
      <w:sz w:val="22"/>
      <w:szCs w:val="22"/>
    </w:rPr>
  </w:style>
  <w:style w:type="character" w:customStyle="1" w:styleId="SubtitleChar">
    <w:name w:val="Subtitle Char"/>
    <w:basedOn w:val="DefaultParagraphFont"/>
    <w:link w:val="Subtitle"/>
    <w:rsid w:val="00150238"/>
    <w:rPr>
      <w:rFonts w:ascii="Comfortaa Regular Light" w:hAnsi="Comfortaa Regular Light" w:cs="Arial Unicode MS"/>
      <w:color w:val="D86018"/>
      <w:sz w:val="40"/>
      <w:szCs w:val="40"/>
      <w14:textOutline w14:w="0" w14:cap="flat" w14:cmpd="sng" w14:algn="ctr">
        <w14:noFill/>
        <w14:prstDash w14:val="solid"/>
        <w14:bevel/>
      </w14:textOutline>
    </w:rPr>
  </w:style>
  <w:style w:type="character" w:customStyle="1" w:styleId="SEISubtitleChar">
    <w:name w:val="SEI Subtitle Char"/>
    <w:basedOn w:val="SubtitleChar"/>
    <w:link w:val="SEISubtitle"/>
    <w:rsid w:val="00150238"/>
    <w:rPr>
      <w:rFonts w:ascii="Comfortaa Light" w:hAnsi="Comfortaa Light" w:cs="Arial Unicode MS"/>
      <w:color w:val="D86018"/>
      <w:sz w:val="40"/>
      <w:szCs w:val="40"/>
      <w14:textOutline w14:w="0" w14:cap="flat" w14:cmpd="sng" w14:algn="ctr">
        <w14:noFill/>
        <w14:prstDash w14:val="solid"/>
        <w14:bevel/>
      </w14:textOutline>
    </w:rPr>
  </w:style>
  <w:style w:type="paragraph" w:customStyle="1" w:styleId="SEIHeadling2">
    <w:name w:val="SEI Headling 2"/>
    <w:basedOn w:val="Heading2"/>
    <w:link w:val="SEIHeadling2Char"/>
    <w:qFormat/>
    <w:rsid w:val="00150238"/>
    <w:rPr>
      <w:rFonts w:ascii="Comfortaa Medium" w:hAnsi="Comfortaa Medium"/>
    </w:rPr>
  </w:style>
  <w:style w:type="character" w:customStyle="1" w:styleId="HeadingChar">
    <w:name w:val="Heading Char"/>
    <w:basedOn w:val="DefaultParagraphFont"/>
    <w:link w:val="Heading"/>
    <w:rsid w:val="00150238"/>
    <w:rPr>
      <w:rFonts w:ascii="Comfortaa Medium" w:hAnsi="Comfortaa Medium" w:cs="Arial Unicode MS"/>
      <w:color w:val="6C1D45"/>
      <w:sz w:val="32"/>
      <w:szCs w:val="32"/>
      <w14:textOutline w14:w="0" w14:cap="flat" w14:cmpd="sng" w14:algn="ctr">
        <w14:noFill/>
        <w14:prstDash w14:val="solid"/>
        <w14:bevel/>
      </w14:textOutline>
    </w:rPr>
  </w:style>
  <w:style w:type="character" w:customStyle="1" w:styleId="SEIHeading1Char">
    <w:name w:val="SEI Heading 1 Char"/>
    <w:basedOn w:val="HeadingChar"/>
    <w:link w:val="SEIHeading1"/>
    <w:rsid w:val="008179DB"/>
    <w:rPr>
      <w:rFonts w:ascii="Comfortaa Medium" w:hAnsi="Comfortaa Medium" w:cs="Arial Unicode MS"/>
      <w:color w:val="6C1D45"/>
      <w:sz w:val="22"/>
      <w:szCs w:val="22"/>
      <w14:textOutline w14:w="0" w14:cap="flat" w14:cmpd="sng" w14:algn="ctr">
        <w14:noFill/>
        <w14:prstDash w14:val="solid"/>
        <w14:bevel/>
      </w14:textOutline>
    </w:rPr>
  </w:style>
  <w:style w:type="paragraph" w:customStyle="1" w:styleId="SEIHeading3">
    <w:name w:val="SEI Heading 3"/>
    <w:basedOn w:val="Heading3"/>
    <w:link w:val="SEIHeading3Char"/>
    <w:qFormat/>
    <w:rsid w:val="00150238"/>
    <w:rPr>
      <w:rFonts w:ascii="Comfortaa Medium" w:hAnsi="Comfortaa Medium"/>
    </w:rPr>
  </w:style>
  <w:style w:type="character" w:customStyle="1" w:styleId="Heading2Char">
    <w:name w:val="Heading 2 Char"/>
    <w:basedOn w:val="DefaultParagraphFont"/>
    <w:link w:val="Heading2"/>
    <w:rsid w:val="00150238"/>
    <w:rPr>
      <w:rFonts w:ascii="Comfortaa Regular" w:hAnsi="Comfortaa Regular" w:cs="Arial Unicode MS"/>
      <w:color w:val="6C1D45"/>
      <w:sz w:val="28"/>
      <w:szCs w:val="28"/>
      <w14:textOutline w14:w="0" w14:cap="flat" w14:cmpd="sng" w14:algn="ctr">
        <w14:noFill/>
        <w14:prstDash w14:val="solid"/>
        <w14:bevel/>
      </w14:textOutline>
    </w:rPr>
  </w:style>
  <w:style w:type="character" w:customStyle="1" w:styleId="SEIHeadling2Char">
    <w:name w:val="SEI Headling 2 Char"/>
    <w:basedOn w:val="Heading2Char"/>
    <w:link w:val="SEIHeadling2"/>
    <w:rsid w:val="00150238"/>
    <w:rPr>
      <w:rFonts w:ascii="Comfortaa Medium" w:hAnsi="Comfortaa Medium" w:cs="Arial Unicode MS"/>
      <w:color w:val="6C1D45"/>
      <w:sz w:val="28"/>
      <w:szCs w:val="28"/>
      <w14:textOutline w14:w="0" w14:cap="flat" w14:cmpd="sng" w14:algn="ctr">
        <w14:noFill/>
        <w14:prstDash w14:val="solid"/>
        <w14:bevel/>
      </w14:textOutline>
    </w:rPr>
  </w:style>
  <w:style w:type="paragraph" w:customStyle="1" w:styleId="SEIBodyText">
    <w:name w:val="SEI Body Text"/>
    <w:basedOn w:val="Body"/>
    <w:link w:val="SEIBodyTextChar"/>
    <w:qFormat/>
    <w:rsid w:val="00150238"/>
    <w:rPr>
      <w:rFonts w:ascii="Roboto" w:hAnsi="Roboto"/>
    </w:rPr>
  </w:style>
  <w:style w:type="character" w:customStyle="1" w:styleId="Heading3Char">
    <w:name w:val="Heading 3 Char"/>
    <w:basedOn w:val="DefaultParagraphFont"/>
    <w:link w:val="Heading3"/>
    <w:rsid w:val="00150238"/>
    <w:rPr>
      <w:rFonts w:ascii="Comfortaa Regular" w:hAnsi="Comfortaa Regular" w:cs="Arial Unicode MS"/>
      <w:caps/>
      <w:color w:val="6C1D45"/>
      <w:spacing w:val="3"/>
      <w14:textOutline w14:w="0" w14:cap="flat" w14:cmpd="sng" w14:algn="ctr">
        <w14:noFill/>
        <w14:prstDash w14:val="solid"/>
        <w14:bevel/>
      </w14:textOutline>
    </w:rPr>
  </w:style>
  <w:style w:type="character" w:customStyle="1" w:styleId="SEIHeading3Char">
    <w:name w:val="SEI Heading 3 Char"/>
    <w:basedOn w:val="Heading3Char"/>
    <w:link w:val="SEIHeading3"/>
    <w:rsid w:val="00150238"/>
    <w:rPr>
      <w:rFonts w:ascii="Comfortaa Medium" w:hAnsi="Comfortaa Medium" w:cs="Arial Unicode MS"/>
      <w:caps/>
      <w:color w:val="6C1D45"/>
      <w:spacing w:val="3"/>
      <w14:textOutline w14:w="0" w14:cap="flat" w14:cmpd="sng" w14:algn="ctr">
        <w14:noFill/>
        <w14:prstDash w14:val="solid"/>
        <w14:bevel/>
      </w14:textOutline>
    </w:rPr>
  </w:style>
  <w:style w:type="paragraph" w:customStyle="1" w:styleId="SEICaption">
    <w:name w:val="SEI Caption"/>
    <w:basedOn w:val="Caption"/>
    <w:link w:val="SEICaptionChar"/>
    <w:qFormat/>
    <w:rsid w:val="00150238"/>
    <w:rPr>
      <w:rFonts w:ascii="Roboto" w:hAnsi="Roboto"/>
      <w:i/>
      <w:caps w:val="0"/>
      <w:sz w:val="16"/>
    </w:rPr>
  </w:style>
  <w:style w:type="character" w:customStyle="1" w:styleId="BodyChar">
    <w:name w:val="Body Char"/>
    <w:basedOn w:val="DefaultParagraphFont"/>
    <w:link w:val="Body"/>
    <w:rsid w:val="00150238"/>
    <w:rPr>
      <w:rFonts w:ascii="Roboto Regular" w:hAnsi="Roboto Regular" w:cs="Arial Unicode MS"/>
      <w:color w:val="414042"/>
      <w:sz w:val="22"/>
      <w:szCs w:val="22"/>
      <w14:textOutline w14:w="0" w14:cap="flat" w14:cmpd="sng" w14:algn="ctr">
        <w14:noFill/>
        <w14:prstDash w14:val="solid"/>
        <w14:bevel/>
      </w14:textOutline>
    </w:rPr>
  </w:style>
  <w:style w:type="character" w:customStyle="1" w:styleId="SEIBodyTextChar">
    <w:name w:val="SEI Body Text Char"/>
    <w:basedOn w:val="BodyChar"/>
    <w:link w:val="SEIBodyText"/>
    <w:rsid w:val="00150238"/>
    <w:rPr>
      <w:rFonts w:ascii="Roboto" w:hAnsi="Roboto" w:cs="Arial Unicode MS"/>
      <w:color w:val="414042"/>
      <w:sz w:val="22"/>
      <w:szCs w:val="22"/>
      <w14:textOutline w14:w="0" w14:cap="flat" w14:cmpd="sng" w14:algn="ctr">
        <w14:noFill/>
        <w14:prstDash w14:val="solid"/>
        <w14:bevel/>
      </w14:textOutline>
    </w:rPr>
  </w:style>
  <w:style w:type="paragraph" w:customStyle="1" w:styleId="SEIFootnote">
    <w:name w:val="SEI Footnote"/>
    <w:basedOn w:val="Footnote"/>
    <w:link w:val="SEIFootnoteChar"/>
    <w:qFormat/>
    <w:rsid w:val="00150238"/>
    <w:rPr>
      <w:rFonts w:ascii="Roboto Light" w:hAnsi="Roboto Light"/>
    </w:rPr>
  </w:style>
  <w:style w:type="character" w:customStyle="1" w:styleId="CaptionChar">
    <w:name w:val="Caption Char"/>
    <w:basedOn w:val="DefaultParagraphFont"/>
    <w:link w:val="Caption"/>
    <w:rsid w:val="00150238"/>
    <w:rPr>
      <w:rFonts w:ascii="Comfortaa Regular Bold" w:hAnsi="Comfortaa Regular Bold" w:cs="Arial Unicode MS"/>
      <w:caps/>
      <w:color w:val="414042"/>
      <w:sz w:val="18"/>
      <w:szCs w:val="18"/>
      <w14:textOutline w14:w="0" w14:cap="flat" w14:cmpd="sng" w14:algn="ctr">
        <w14:noFill/>
        <w14:prstDash w14:val="solid"/>
        <w14:bevel/>
      </w14:textOutline>
      <w14:textFill>
        <w14:solidFill>
          <w14:srgbClr w14:val="414042">
            <w14:alpha w14:val="25000"/>
          </w14:srgbClr>
        </w14:solidFill>
      </w14:textFill>
    </w:rPr>
  </w:style>
  <w:style w:type="character" w:customStyle="1" w:styleId="SEICaptionChar">
    <w:name w:val="SEI Caption Char"/>
    <w:basedOn w:val="CaptionChar"/>
    <w:link w:val="SEICaption"/>
    <w:rsid w:val="00150238"/>
    <w:rPr>
      <w:rFonts w:ascii="Roboto" w:hAnsi="Roboto" w:cs="Arial Unicode MS"/>
      <w:i/>
      <w:caps w:val="0"/>
      <w:color w:val="414042"/>
      <w:sz w:val="16"/>
      <w:szCs w:val="18"/>
      <w14:textOutline w14:w="0" w14:cap="flat" w14:cmpd="sng" w14:algn="ctr">
        <w14:noFill/>
        <w14:prstDash w14:val="solid"/>
        <w14:bevel/>
      </w14:textOutline>
      <w14:textFill>
        <w14:solidFill>
          <w14:srgbClr w14:val="414042">
            <w14:alpha w14:val="25000"/>
          </w14:srgbClr>
        </w14:solidFill>
      </w14:textFill>
    </w:rPr>
  </w:style>
  <w:style w:type="paragraph" w:customStyle="1" w:styleId="SEIQuote">
    <w:name w:val="SEI Quote"/>
    <w:basedOn w:val="Quote"/>
    <w:link w:val="SEIQuoteChar"/>
    <w:qFormat/>
    <w:rsid w:val="00150238"/>
    <w:pPr>
      <w:ind w:left="720"/>
    </w:pPr>
    <w:rPr>
      <w:rFonts w:ascii="Comfortaa" w:hAnsi="Comfortaa"/>
    </w:rPr>
  </w:style>
  <w:style w:type="character" w:customStyle="1" w:styleId="FootnoteChar">
    <w:name w:val="Footnote Char"/>
    <w:basedOn w:val="DefaultParagraphFont"/>
    <w:link w:val="Footnote"/>
    <w:rsid w:val="00150238"/>
    <w:rPr>
      <w:rFonts w:ascii="Helvetica Neue" w:hAnsi="Helvetica Neue" w:cs="Arial Unicode MS"/>
      <w:color w:val="414042"/>
      <w:sz w:val="18"/>
      <w:szCs w:val="18"/>
      <w14:textOutline w14:w="0" w14:cap="flat" w14:cmpd="sng" w14:algn="ctr">
        <w14:noFill/>
        <w14:prstDash w14:val="solid"/>
        <w14:bevel/>
      </w14:textOutline>
      <w14:textFill>
        <w14:solidFill>
          <w14:srgbClr w14:val="414042">
            <w14:alpha w14:val="25000"/>
          </w14:srgbClr>
        </w14:solidFill>
      </w14:textFill>
    </w:rPr>
  </w:style>
  <w:style w:type="character" w:customStyle="1" w:styleId="SEIFootnoteChar">
    <w:name w:val="SEI Footnote Char"/>
    <w:basedOn w:val="FootnoteChar"/>
    <w:link w:val="SEIFootnote"/>
    <w:rsid w:val="00150238"/>
    <w:rPr>
      <w:rFonts w:ascii="Roboto Light" w:hAnsi="Roboto Light" w:cs="Arial Unicode MS"/>
      <w:color w:val="414042"/>
      <w:sz w:val="18"/>
      <w:szCs w:val="18"/>
      <w14:textOutline w14:w="0" w14:cap="flat" w14:cmpd="sng" w14:algn="ctr">
        <w14:noFill/>
        <w14:prstDash w14:val="solid"/>
        <w14:bevel/>
      </w14:textOutline>
      <w14:textFill>
        <w14:solidFill>
          <w14:srgbClr w14:val="414042">
            <w14:alpha w14:val="25000"/>
          </w14:srgbClr>
        </w14:solidFill>
      </w14:textFill>
    </w:rPr>
  </w:style>
  <w:style w:type="paragraph" w:customStyle="1" w:styleId="SEIQuoteAttribution">
    <w:name w:val="SEI Quote Attribution"/>
    <w:basedOn w:val="QuoteReference"/>
    <w:link w:val="SEIQuoteAttributionChar"/>
    <w:qFormat/>
    <w:rsid w:val="00150238"/>
    <w:pPr>
      <w:ind w:left="720"/>
    </w:pPr>
    <w:rPr>
      <w:rFonts w:ascii="Comfortaa Light" w:hAnsi="Comfortaa Light"/>
    </w:rPr>
  </w:style>
  <w:style w:type="character" w:customStyle="1" w:styleId="QuoteChar">
    <w:name w:val="Quote Char"/>
    <w:basedOn w:val="DefaultParagraphFont"/>
    <w:link w:val="Quote"/>
    <w:rsid w:val="00150238"/>
    <w:rPr>
      <w:rFonts w:ascii="Comfortaa Medium" w:eastAsia="Comfortaa Medium" w:hAnsi="Comfortaa Medium" w:cs="Comfortaa Medium"/>
      <w:color w:val="D86018"/>
      <w:spacing w:val="-5"/>
      <w:sz w:val="28"/>
      <w:szCs w:val="28"/>
      <w14:textOutline w14:w="0" w14:cap="flat" w14:cmpd="sng" w14:algn="ctr">
        <w14:noFill/>
        <w14:prstDash w14:val="solid"/>
        <w14:bevel/>
      </w14:textOutline>
    </w:rPr>
  </w:style>
  <w:style w:type="character" w:customStyle="1" w:styleId="SEIQuoteChar">
    <w:name w:val="SEI Quote Char"/>
    <w:basedOn w:val="QuoteChar"/>
    <w:link w:val="SEIQuote"/>
    <w:rsid w:val="00150238"/>
    <w:rPr>
      <w:rFonts w:ascii="Comfortaa" w:eastAsia="Comfortaa Medium" w:hAnsi="Comfortaa" w:cs="Comfortaa Medium"/>
      <w:color w:val="D86018"/>
      <w:spacing w:val="-5"/>
      <w:sz w:val="28"/>
      <w:szCs w:val="28"/>
      <w14:textOutline w14:w="0" w14:cap="flat" w14:cmpd="sng" w14:algn="ctr">
        <w14:noFill/>
        <w14:prstDash w14:val="solid"/>
        <w14:bevel/>
      </w14:textOutline>
    </w:rPr>
  </w:style>
  <w:style w:type="character" w:customStyle="1" w:styleId="QuoteReferenceChar">
    <w:name w:val="Quote Reference Char"/>
    <w:basedOn w:val="DefaultParagraphFont"/>
    <w:link w:val="QuoteReference"/>
    <w:rsid w:val="00150238"/>
    <w:rPr>
      <w:rFonts w:ascii="Comfortaa Medium" w:hAnsi="Comfortaa Medium" w:cs="Arial Unicode MS"/>
      <w:color w:val="F2A900"/>
      <w14:textOutline w14:w="0" w14:cap="flat" w14:cmpd="sng" w14:algn="ctr">
        <w14:noFill/>
        <w14:prstDash w14:val="solid"/>
        <w14:bevel/>
      </w14:textOutline>
    </w:rPr>
  </w:style>
  <w:style w:type="character" w:customStyle="1" w:styleId="SEIQuoteAttributionChar">
    <w:name w:val="SEI Quote Attribution Char"/>
    <w:basedOn w:val="QuoteReferenceChar"/>
    <w:link w:val="SEIQuoteAttribution"/>
    <w:rsid w:val="00150238"/>
    <w:rPr>
      <w:rFonts w:ascii="Comfortaa Light" w:hAnsi="Comfortaa Light" w:cs="Arial Unicode MS"/>
      <w:color w:val="F2A900"/>
      <w14:textOutline w14:w="0" w14:cap="flat" w14:cmpd="sng" w14:algn="ctr">
        <w14:noFill/>
        <w14:prstDash w14:val="solid"/>
        <w14:bevel/>
      </w14:textOutline>
    </w:rPr>
  </w:style>
  <w:style w:type="paragraph" w:customStyle="1" w:styleId="Amount">
    <w:name w:val="Amount"/>
    <w:basedOn w:val="Normal"/>
    <w:rsid w:val="00140135"/>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inorHAnsi" w:eastAsia="Times New Roman" w:hAnsiTheme="minorHAnsi"/>
      <w:sz w:val="16"/>
      <w:szCs w:val="16"/>
      <w:bdr w:val="none" w:sz="0" w:space="0" w:color="auto"/>
    </w:rPr>
  </w:style>
  <w:style w:type="paragraph" w:customStyle="1" w:styleId="labels">
    <w:name w:val="labels"/>
    <w:basedOn w:val="Columnheadings"/>
    <w:link w:val="labelsChar"/>
    <w:rsid w:val="00140135"/>
    <w:pPr>
      <w:jc w:val="right"/>
      <w:outlineLvl w:val="1"/>
    </w:pPr>
    <w:rPr>
      <w:rFonts w:asciiTheme="minorHAnsi" w:hAnsiTheme="minorHAnsi"/>
      <w:color w:val="502B3A" w:themeColor="accent6"/>
      <w:sz w:val="16"/>
      <w:szCs w:val="16"/>
    </w:rPr>
  </w:style>
  <w:style w:type="paragraph" w:customStyle="1" w:styleId="Columnheadings">
    <w:name w:val="Column headings"/>
    <w:basedOn w:val="Normal"/>
    <w:autoRedefine/>
    <w:rsid w:val="00140135"/>
    <w:p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imes New Roman" w:hAnsiTheme="majorHAnsi"/>
      <w:b/>
      <w:color w:val="EFC4D9" w:themeColor="background1"/>
      <w:sz w:val="15"/>
      <w:szCs w:val="15"/>
      <w:bdr w:val="none" w:sz="0" w:space="0" w:color="auto"/>
    </w:rPr>
  </w:style>
  <w:style w:type="character" w:customStyle="1" w:styleId="labelsChar">
    <w:name w:val="labels Char"/>
    <w:basedOn w:val="DefaultParagraphFont"/>
    <w:link w:val="labels"/>
    <w:rsid w:val="00140135"/>
    <w:rPr>
      <w:rFonts w:asciiTheme="minorHAnsi" w:eastAsia="Times New Roman" w:hAnsiTheme="minorHAnsi"/>
      <w:b/>
      <w:color w:val="502B3A" w:themeColor="accent6"/>
      <w:sz w:val="16"/>
      <w:szCs w:val="16"/>
      <w:bdr w:val="none" w:sz="0" w:space="0" w:color="auto"/>
    </w:rPr>
  </w:style>
  <w:style w:type="paragraph" w:customStyle="1" w:styleId="Bullets-HoLH">
    <w:name w:val="Bullets-HoLH"/>
    <w:basedOn w:val="Normal"/>
    <w:rsid w:val="004954FB"/>
    <w:pPr>
      <w:numPr>
        <w:numId w:val="2"/>
      </w:numPr>
    </w:pPr>
  </w:style>
  <w:style w:type="table" w:styleId="TableGrid">
    <w:name w:val="Table Grid"/>
    <w:basedOn w:val="TableNormal"/>
    <w:uiPriority w:val="39"/>
    <w:rsid w:val="004C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1273E"/>
    <w:rPr>
      <w:rFonts w:asciiTheme="majorHAnsi" w:eastAsiaTheme="majorEastAsia" w:hAnsiTheme="majorHAnsi" w:cstheme="majorBidi"/>
      <w:color w:val="501533" w:themeColor="accent1" w:themeShade="BF"/>
      <w:kern w:val="2"/>
      <w:sz w:val="22"/>
      <w:szCs w:val="22"/>
      <w:bdr w:val="none" w:sz="0" w:space="0" w:color="auto"/>
      <w14:ligatures w14:val="standardContextual"/>
    </w:rPr>
  </w:style>
  <w:style w:type="character" w:styleId="Strong">
    <w:name w:val="Strong"/>
    <w:basedOn w:val="DefaultParagraphFont"/>
    <w:uiPriority w:val="22"/>
    <w:qFormat/>
    <w:rsid w:val="0031273E"/>
    <w:rPr>
      <w:b/>
      <w:bCs/>
    </w:rPr>
  </w:style>
  <w:style w:type="paragraph" w:styleId="NormalWeb">
    <w:name w:val="Normal (Web)"/>
    <w:basedOn w:val="Normal"/>
    <w:uiPriority w:val="99"/>
    <w:unhideWhenUsed/>
    <w:rsid w:val="003127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1273E"/>
  </w:style>
  <w:style w:type="character" w:customStyle="1" w:styleId="eop">
    <w:name w:val="eop"/>
    <w:basedOn w:val="DefaultParagraphFont"/>
    <w:rsid w:val="0031273E"/>
  </w:style>
  <w:style w:type="character" w:styleId="CommentReference">
    <w:name w:val="annotation reference"/>
    <w:basedOn w:val="DefaultParagraphFont"/>
    <w:uiPriority w:val="99"/>
    <w:semiHidden/>
    <w:unhideWhenUsed/>
    <w:rsid w:val="0031273E"/>
    <w:rPr>
      <w:sz w:val="16"/>
      <w:szCs w:val="16"/>
    </w:rPr>
  </w:style>
  <w:style w:type="paragraph" w:styleId="CommentText">
    <w:name w:val="annotation text"/>
    <w:basedOn w:val="Normal"/>
    <w:link w:val="CommentTextChar"/>
    <w:uiPriority w:val="99"/>
    <w:unhideWhenUsed/>
    <w:rsid w:val="0031273E"/>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kern w:val="2"/>
      <w:sz w:val="20"/>
      <w:szCs w:val="20"/>
      <w:bdr w:val="none" w:sz="0" w:space="0" w:color="auto"/>
      <w14:ligatures w14:val="standardContextual"/>
    </w:rPr>
  </w:style>
  <w:style w:type="character" w:customStyle="1" w:styleId="CommentTextChar">
    <w:name w:val="Comment Text Char"/>
    <w:basedOn w:val="DefaultParagraphFont"/>
    <w:link w:val="CommentText"/>
    <w:uiPriority w:val="99"/>
    <w:rsid w:val="0031273E"/>
    <w:rPr>
      <w:rFonts w:asciiTheme="minorHAnsi" w:eastAsiaTheme="minorHAnsi" w:hAnsiTheme="minorHAnsi" w:cstheme="minorBidi"/>
      <w:kern w:val="2"/>
      <w:bdr w:val="none" w:sz="0" w:space="0" w:color="auto"/>
      <w14:ligatures w14:val="standardContextual"/>
    </w:rPr>
  </w:style>
  <w:style w:type="character" w:styleId="Mention">
    <w:name w:val="Mention"/>
    <w:basedOn w:val="DefaultParagraphFont"/>
    <w:uiPriority w:val="99"/>
    <w:unhideWhenUsed/>
    <w:rsid w:val="0031273E"/>
    <w:rPr>
      <w:color w:val="2B579A"/>
      <w:shd w:val="clear" w:color="auto" w:fill="E1DFDD"/>
    </w:rPr>
  </w:style>
  <w:style w:type="paragraph" w:styleId="Revision">
    <w:name w:val="Revision"/>
    <w:hidden/>
    <w:uiPriority w:val="99"/>
    <w:semiHidden/>
    <w:rsid w:val="00D24DD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llowedHyperlink">
    <w:name w:val="FollowedHyperlink"/>
    <w:basedOn w:val="DefaultParagraphFont"/>
    <w:uiPriority w:val="99"/>
    <w:semiHidden/>
    <w:unhideWhenUsed/>
    <w:rsid w:val="00D24DDD"/>
    <w:rPr>
      <w:color w:val="F2A900" w:themeColor="followedHyperlink"/>
      <w:u w:val="single"/>
    </w:rPr>
  </w:style>
  <w:style w:type="character" w:styleId="UnresolvedMention">
    <w:name w:val="Unresolved Mention"/>
    <w:basedOn w:val="DefaultParagraphFont"/>
    <w:uiPriority w:val="99"/>
    <w:semiHidden/>
    <w:unhideWhenUsed/>
    <w:rsid w:val="00527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669322">
      <w:bodyDiv w:val="1"/>
      <w:marLeft w:val="0"/>
      <w:marRight w:val="0"/>
      <w:marTop w:val="0"/>
      <w:marBottom w:val="0"/>
      <w:divBdr>
        <w:top w:val="none" w:sz="0" w:space="0" w:color="auto"/>
        <w:left w:val="none" w:sz="0" w:space="0" w:color="auto"/>
        <w:bottom w:val="none" w:sz="0" w:space="0" w:color="auto"/>
        <w:right w:val="none" w:sz="0" w:space="0" w:color="auto"/>
      </w:divBdr>
      <w:divsChild>
        <w:div w:id="691494799">
          <w:marLeft w:val="0"/>
          <w:marRight w:val="150"/>
          <w:marTop w:val="0"/>
          <w:marBottom w:val="75"/>
          <w:divBdr>
            <w:top w:val="none" w:sz="0" w:space="0" w:color="auto"/>
            <w:left w:val="none" w:sz="0" w:space="0" w:color="auto"/>
            <w:bottom w:val="none" w:sz="0" w:space="0" w:color="auto"/>
            <w:right w:val="none" w:sz="0" w:space="0" w:color="auto"/>
          </w:divBdr>
        </w:div>
      </w:divsChild>
    </w:div>
    <w:div w:id="192788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umahealing.org/student-forms/" TargetMode="External"/><Relationship Id="rId18" Type="http://schemas.openxmlformats.org/officeDocument/2006/relationships/hyperlink" Target="https://traumahealing.org/facul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traumahealing.org/wp-content/uploads/2022/06/PSEP-Cover-Page-rev.-6.21.22.pdf" TargetMode="External"/><Relationship Id="rId17" Type="http://schemas.openxmlformats.org/officeDocument/2006/relationships/hyperlink" Target="https://traumahealing.org/contac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aumahealing.org/credit-provid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umahealing.org/wp-content/uploads/2022/06/SEP-Cover-Page-rev-6.21.22.pdf"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somatic-experiencing-europe.org/"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hyperlink" Target="https://traumahealing.org/wp-content/uploads/2023/02/SEP-Graduation-Requirements-in-Spanish_Feb2023.pdf" TargetMode="External"/><Relationship Id="rId19" Type="http://schemas.openxmlformats.org/officeDocument/2006/relationships/hyperlink" Target="mailto:info@ease.eu.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umahealing.org/student-form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461310C-E63D-4846-9180-958510228FD7}">
    <t:Anchor>
      <t:Comment id="1823373164"/>
    </t:Anchor>
    <t:History>
      <t:Event id="{3550143D-2321-4363-BEA2-7618AE284398}" time="2023-09-25T20:22:52.991Z">
        <t:Attribution userId="S::rvolberding@traumahealing.org::ace70124-8880-4d82-8d4f-23315ac9c2fd" userProvider="AD" userName="Rachel Volberding"/>
        <t:Anchor>
          <t:Comment id="1823373164"/>
        </t:Anchor>
        <t:Create/>
      </t:Event>
      <t:Event id="{592A0152-06DD-4739-A653-EBAFC00B8261}" time="2023-09-25T20:22:52.991Z">
        <t:Attribution userId="S::rvolberding@traumahealing.org::ace70124-8880-4d82-8d4f-23315ac9c2fd" userProvider="AD" userName="Rachel Volberding"/>
        <t:Anchor>
          <t:Comment id="1823373164"/>
        </t:Anchor>
        <t:Assign userId="S::srose@traumahealing.org::48485543-7a9e-40c1-8338-fd9f8478a3bf" userProvider="AD" userName="Staci Rose"/>
      </t:Event>
      <t:Event id="{D3DF9BC4-3319-42DE-B3E5-5B9BDF46A890}" time="2023-09-25T20:22:52.991Z">
        <t:Attribution userId="S::rvolberding@traumahealing.org::ace70124-8880-4d82-8d4f-23315ac9c2fd" userProvider="AD" userName="Rachel Volberding"/>
        <t:Anchor>
          <t:Comment id="1823373164"/>
        </t:Anchor>
        <t:SetTitle title="@Staci Rose I changed the wording here to &quot;the applicable deadline.&quot; I thought it was more confusing the way it was written and we specify the deadlines above."/>
      </t:Event>
      <t:Event id="{B3904802-6918-4000-A4B4-BD3499A07FD5}" time="2023-09-29T17:13:19.835Z">
        <t:Attribution userId="S::rvolberding@traumahealing.org::ace70124-8880-4d82-8d4f-23315ac9c2fd" userProvider="AD" userName="Rachel Volberding"/>
        <t:Progress percentComplete="100"/>
      </t:Event>
      <t:Event id="{6C3ED98C-96D4-4153-94E5-E974F33BF9C0}" time="2024-05-02T16:42:29.281Z">
        <t:Attribution userId="S::rschwartz@traumahealing.org::d8f868de-54e1-476b-91e1-2f2b4a7c5023" userProvider="AD" userName="Rebecca Schwartz"/>
        <t:Progress percentComplete="0"/>
      </t:Event>
    </t:History>
  </t:Task>
</t:Tasks>
</file>

<file path=word/theme/theme1.xml><?xml version="1.0" encoding="utf-8"?>
<a:theme xmlns:a="http://schemas.openxmlformats.org/drawingml/2006/main" name="SEIReBrand2021">
  <a:themeElements>
    <a:clrScheme name="Custom 61">
      <a:dk1>
        <a:srgbClr val="FFFFFF"/>
      </a:dk1>
      <a:lt1>
        <a:srgbClr val="EFC4D9"/>
      </a:lt1>
      <a:dk2>
        <a:srgbClr val="414042"/>
      </a:dk2>
      <a:lt2>
        <a:srgbClr val="DCDEDB"/>
      </a:lt2>
      <a:accent1>
        <a:srgbClr val="6C1D45"/>
      </a:accent1>
      <a:accent2>
        <a:srgbClr val="F2A900"/>
      </a:accent2>
      <a:accent3>
        <a:srgbClr val="D86018"/>
      </a:accent3>
      <a:accent4>
        <a:srgbClr val="414042"/>
      </a:accent4>
      <a:accent5>
        <a:srgbClr val="9D432C"/>
      </a:accent5>
      <a:accent6>
        <a:srgbClr val="502B3A"/>
      </a:accent6>
      <a:hlink>
        <a:srgbClr val="D86018"/>
      </a:hlink>
      <a:folHlink>
        <a:srgbClr val="F2A900"/>
      </a:folHlink>
    </a:clrScheme>
    <a:fontScheme name="Somatic">
      <a:majorFont>
        <a:latin typeface="Trebuchet MS"/>
        <a:ea typeface="Comfortaa Light"/>
        <a:cs typeface="Comfortaa Light"/>
      </a:majorFont>
      <a:minorFont>
        <a:latin typeface="Arial Nova"/>
        <a:ea typeface="Comfortaa Light"/>
        <a:cs typeface="Comfortaa Light"/>
      </a:minorFont>
    </a:fontScheme>
    <a:fmtScheme name="28_Academ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42304"/>
            <a:satOff val="23749"/>
            <a:lumOff val="-45745"/>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600" b="1" i="0" u="none" strike="noStrike" cap="all" spc="156" normalizeH="0" baseline="0">
            <a:ln>
              <a:noFill/>
            </a:ln>
            <a:solidFill>
              <a:srgbClr val="FFFFFF"/>
            </a:solidFill>
            <a:effectLst/>
            <a:uFillTx/>
            <a:latin typeface="Founders Grotesk Condensed"/>
            <a:ea typeface="Founders Grotesk Condensed"/>
            <a:cs typeface="Founders Grotesk Condensed"/>
            <a:sym typeface="Founders Grotesk Condense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143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noAutofit/>
      </a:bodyPr>
      <a:lstStyle>
        <a:defPPr marL="0" marR="0" indent="0" algn="l" defTabSz="584200" rtl="0" fontAlgn="auto" latinLnBrk="0" hangingPunct="0">
          <a:lnSpc>
            <a:spcPct val="100000"/>
          </a:lnSpc>
          <a:spcBef>
            <a:spcPts val="0"/>
          </a:spcBef>
          <a:spcAft>
            <a:spcPts val="0"/>
          </a:spcAft>
          <a:buClrTx/>
          <a:buSzTx/>
          <a:buFontTx/>
          <a:buNone/>
          <a:tabLst>
            <a:tab pos="584200" algn="l"/>
          </a:tabLst>
          <a:defRPr kumimoji="0" sz="2600" b="0" i="0" u="none" strike="noStrike" cap="none" spc="78" normalizeH="0" baseline="0" dirty="0" smtClean="0">
            <a:ln>
              <a:noFill/>
            </a:ln>
            <a:solidFill>
              <a:schemeClr val="tx2"/>
            </a:solidFill>
            <a:effectLst/>
            <a:uFillTx/>
            <a:latin typeface="+mn-lt"/>
            <a:ea typeface="Roboto Regular"/>
            <a:cs typeface="Roboto Regular"/>
            <a:sym typeface="Roboto Regular"/>
          </a:defRPr>
        </a:def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SEIReBrand2021" id="{61707967-F976-43CD-A962-06883CAAE7D6}" vid="{D40EC814-9759-40A1-83B7-1A09CD1F24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D03E0589AEC949810A6F8729E697A0" ma:contentTypeVersion="13" ma:contentTypeDescription="Create a new document." ma:contentTypeScope="" ma:versionID="202e83cd3c94244cbcac503a28bbd5cf">
  <xsd:schema xmlns:xsd="http://www.w3.org/2001/XMLSchema" xmlns:xs="http://www.w3.org/2001/XMLSchema" xmlns:p="http://schemas.microsoft.com/office/2006/metadata/properties" xmlns:ns2="4954a023-6e91-4aa0-b5ef-a406d5578f1a" xmlns:ns3="9d754bb7-2e93-49e5-a686-977639d04707" targetNamespace="http://schemas.microsoft.com/office/2006/metadata/properties" ma:root="true" ma:fieldsID="bb8b0a0500567862f9817a119c93e4ec" ns2:_="" ns3:_="">
    <xsd:import namespace="4954a023-6e91-4aa0-b5ef-a406d5578f1a"/>
    <xsd:import namespace="9d754bb7-2e93-49e5-a686-977639d047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4a023-6e91-4aa0-b5ef-a406d5578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754bb7-2e93-49e5-a686-977639d047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755CC-B989-4ECE-9A31-B86C888B3F9C}">
  <ds:schemaRefs>
    <ds:schemaRef ds:uri="http://schemas.microsoft.com/sharepoint/v3/contenttype/forms"/>
  </ds:schemaRefs>
</ds:datastoreItem>
</file>

<file path=customXml/itemProps2.xml><?xml version="1.0" encoding="utf-8"?>
<ds:datastoreItem xmlns:ds="http://schemas.openxmlformats.org/officeDocument/2006/customXml" ds:itemID="{8E55E13B-4805-43D5-B028-12FD0A03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4a023-6e91-4aa0-b5ef-a406d5578f1a"/>
    <ds:schemaRef ds:uri="9d754bb7-2e93-49e5-a686-977639d04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4CF24-8873-44F9-AB33-DA7CD8920C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9457</Characters>
  <Application>Microsoft Office Word</Application>
  <DocSecurity>0</DocSecurity>
  <Lines>230</Lines>
  <Paragraphs>106</Paragraphs>
  <ScaleCrop>false</ScaleCrop>
  <Company>Microsoft</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Rebecca Schwartz</cp:lastModifiedBy>
  <cp:revision>2</cp:revision>
  <cp:lastPrinted>2021-08-24T15:48:00Z</cp:lastPrinted>
  <dcterms:created xsi:type="dcterms:W3CDTF">2024-05-02T17:22:00Z</dcterms:created>
  <dcterms:modified xsi:type="dcterms:W3CDTF">2024-05-02T17:22:00Z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0x01010083D03E0589AEC949810A6F8729E697A0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GrammarlyDocumentId">
    <vt:lpwstr>85d413a9b48df55baf80cca35baebf780d310a5a2fa862823753c4e7e6038cc6</vt:lpwstr>
  </property>
</Properties>
</file>